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25F05" w14:textId="77777777" w:rsidR="00362055" w:rsidRDefault="008612C1">
      <w:pPr>
        <w:pStyle w:val="Body"/>
      </w:pPr>
      <w:r>
        <w:rPr>
          <w:noProof/>
          <w:sz w:val="20"/>
          <w:szCs w:val="20"/>
        </w:rPr>
        <w:drawing>
          <wp:inline distT="0" distB="0" distL="0" distR="0" wp14:anchorId="29083788" wp14:editId="3B472F94">
            <wp:extent cx="6391275" cy="53373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1-Banner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3736"/>
                    </a:xfrm>
                    <a:prstGeom prst="rect">
                      <a:avLst/>
                    </a:prstGeom>
                    <a:ln w="9525" cap="flat">
                      <a:solidFill>
                        <a:srgbClr val="11008F"/>
                      </a:solidFill>
                      <a:prstDash val="solid"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9410F8" w14:textId="77777777" w:rsidR="00362055" w:rsidRDefault="008612C1">
      <w:pPr>
        <w:pStyle w:val="Namesubtitle"/>
        <w:tabs>
          <w:tab w:val="clear" w:pos="9450"/>
          <w:tab w:val="right" w:pos="10080"/>
        </w:tabs>
        <w:spacing w:before="120" w:line="216" w:lineRule="auto"/>
        <w:ind w:right="0" w:firstLine="0"/>
        <w:jc w:val="left"/>
      </w:pPr>
      <w:r>
        <w:rPr>
          <w:sz w:val="22"/>
          <w:szCs w:val="22"/>
        </w:rPr>
        <w:t>Oakland International Fellowship</w:t>
      </w:r>
      <w:r>
        <w:rPr>
          <w:sz w:val="22"/>
          <w:szCs w:val="22"/>
        </w:rPr>
        <w:tab/>
      </w:r>
      <w:r w:rsidR="000754B5">
        <w:rPr>
          <w:sz w:val="22"/>
          <w:szCs w:val="22"/>
        </w:rPr>
        <w:t>Calvin Chiang</w:t>
      </w:r>
    </w:p>
    <w:p w14:paraId="305BBEE1" w14:textId="39AB582F" w:rsidR="00362055" w:rsidRDefault="003203B9">
      <w:pPr>
        <w:pStyle w:val="Title"/>
        <w:ind w:left="432"/>
      </w:pPr>
      <w:r>
        <w:t xml:space="preserve">The Flow:  </w:t>
      </w:r>
      <w:r w:rsidR="002F6460">
        <w:t xml:space="preserve">An Explanation of </w:t>
      </w:r>
      <w:r>
        <w:t xml:space="preserve">Discipling of </w:t>
      </w:r>
      <w:r w:rsidR="002F6460">
        <w:t>New Believers</w:t>
      </w:r>
    </w:p>
    <w:p w14:paraId="586C2B40" w14:textId="2C4A332D" w:rsidR="0049479F" w:rsidRPr="00157804" w:rsidRDefault="00F74118" w:rsidP="00157804">
      <w:pPr>
        <w:pStyle w:val="Subtitle"/>
        <w:spacing w:before="60" w:after="180"/>
      </w:pPr>
      <w:r>
        <w:rPr>
          <w:color w:val="7F7F7F"/>
          <w:sz w:val="34"/>
          <w:szCs w:val="34"/>
        </w:rPr>
        <w:t>Session #</w:t>
      </w:r>
      <w:r w:rsidR="00157804">
        <w:rPr>
          <w:color w:val="7F7F7F"/>
          <w:sz w:val="34"/>
          <w:szCs w:val="34"/>
        </w:rPr>
        <w:t>6</w:t>
      </w:r>
    </w:p>
    <w:p w14:paraId="48C40E4A" w14:textId="77777777" w:rsidR="0049479F" w:rsidRDefault="0049479F">
      <w:pPr>
        <w:pStyle w:val="Heading"/>
      </w:pPr>
    </w:p>
    <w:p w14:paraId="5D355DF5" w14:textId="77777777" w:rsidR="00157804" w:rsidRDefault="00157804" w:rsidP="003203B9">
      <w:pPr>
        <w:pStyle w:val="Heading"/>
      </w:pPr>
      <w:r>
        <w:t>Review of Lesson 5 (New Believers-Children)</w:t>
      </w:r>
    </w:p>
    <w:p w14:paraId="28B0DC41" w14:textId="77777777" w:rsidR="00157804" w:rsidRDefault="00157804" w:rsidP="003203B9">
      <w:pPr>
        <w:pStyle w:val="Heading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List 3 things that often cause confusion amongst new believers?  </w:t>
      </w:r>
    </w:p>
    <w:p w14:paraId="2C9101CD" w14:textId="77777777" w:rsidR="00157804" w:rsidRDefault="00157804" w:rsidP="003203B9">
      <w:pPr>
        <w:pStyle w:val="Heading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#1</w:t>
      </w:r>
      <w:r w:rsidR="003203B9">
        <w:rPr>
          <w:rFonts w:asciiTheme="minorHAnsi" w:hAnsiTheme="minorHAnsi" w:cstheme="minorHAnsi"/>
          <w:b w:val="0"/>
          <w:bCs w:val="0"/>
          <w:sz w:val="22"/>
          <w:szCs w:val="22"/>
        </w:rPr>
        <w:t>)</w:t>
      </w:r>
    </w:p>
    <w:p w14:paraId="38C5C90D" w14:textId="77777777" w:rsidR="00157804" w:rsidRDefault="00157804" w:rsidP="003203B9">
      <w:pPr>
        <w:pStyle w:val="Heading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#2)</w:t>
      </w:r>
    </w:p>
    <w:p w14:paraId="127F370C" w14:textId="3C15381B" w:rsidR="00157804" w:rsidRPr="000754B5" w:rsidRDefault="00157804" w:rsidP="00157804">
      <w:pPr>
        <w:pStyle w:val="Heading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#3)</w:t>
      </w:r>
    </w:p>
    <w:p w14:paraId="6979C7D3" w14:textId="56BF1ED6" w:rsidR="003203B9" w:rsidRDefault="000754B5" w:rsidP="009C13D8">
      <w:pPr>
        <w:pStyle w:val="Heading"/>
        <w:rPr>
          <w:rFonts w:asciiTheme="minorHAnsi" w:hAnsiTheme="minorHAnsi" w:cstheme="minorHAnsi"/>
          <w:b w:val="0"/>
          <w:sz w:val="22"/>
          <w:szCs w:val="22"/>
        </w:rPr>
      </w:pPr>
      <w:r w:rsidRPr="000754B5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14:paraId="7D43547E" w14:textId="77777777" w:rsidR="002E5B44" w:rsidRPr="004A44C5" w:rsidRDefault="002E5B44" w:rsidP="002E5B44">
      <w:pPr>
        <w:pStyle w:val="Body"/>
        <w:rPr>
          <w:b/>
          <w:sz w:val="26"/>
          <w:szCs w:val="26"/>
        </w:rPr>
      </w:pPr>
      <w:r w:rsidRPr="004A44C5">
        <w:rPr>
          <w:b/>
          <w:sz w:val="26"/>
          <w:szCs w:val="26"/>
        </w:rPr>
        <w:t>OIF Goals for New Believers</w:t>
      </w:r>
    </w:p>
    <w:p w14:paraId="1B0D636E" w14:textId="77777777" w:rsidR="002E5B44" w:rsidRDefault="002E5B44" w:rsidP="002E5B44">
      <w:pPr>
        <w:pStyle w:val="Body"/>
        <w:numPr>
          <w:ilvl w:val="0"/>
          <w:numId w:val="10"/>
        </w:numPr>
      </w:pPr>
      <w:r>
        <w:t xml:space="preserve">OIF wants to help and establish the faith of all new/young believers during their stay in OIF and help to progress their growth to the next level. </w:t>
      </w:r>
    </w:p>
    <w:p w14:paraId="6BAC3DF6" w14:textId="729EE9FF" w:rsidR="002E5B44" w:rsidRDefault="002E5B44" w:rsidP="002E5B44">
      <w:pPr>
        <w:pStyle w:val="Body"/>
        <w:numPr>
          <w:ilvl w:val="0"/>
          <w:numId w:val="10"/>
        </w:numPr>
      </w:pPr>
      <w:r>
        <w:t>Establish the faith of all new believers in Christ within 3 months of coming to know the Lord.</w:t>
      </w:r>
    </w:p>
    <w:p w14:paraId="5F2AA324" w14:textId="77777777" w:rsidR="002B3BF1" w:rsidRDefault="002B3BF1" w:rsidP="002B3BF1">
      <w:pPr>
        <w:pStyle w:val="Body"/>
      </w:pPr>
    </w:p>
    <w:p w14:paraId="5BAAD494" w14:textId="52379D41" w:rsidR="002E5B44" w:rsidRPr="007077A1" w:rsidRDefault="002E5B44" w:rsidP="002E5B44">
      <w:pPr>
        <w:pStyle w:val="Body"/>
        <w:rPr>
          <w:b/>
          <w:sz w:val="26"/>
          <w:szCs w:val="26"/>
        </w:rPr>
      </w:pPr>
      <w:r>
        <w:rPr>
          <w:b/>
          <w:sz w:val="26"/>
          <w:szCs w:val="26"/>
        </w:rPr>
        <w:t>Developing Strategies for Disciple New Believers</w:t>
      </w:r>
    </w:p>
    <w:p w14:paraId="4E317B7D" w14:textId="77777777" w:rsidR="002E5B44" w:rsidRDefault="002E5B44" w:rsidP="002B3BF1">
      <w:pPr>
        <w:pStyle w:val="Body"/>
        <w:numPr>
          <w:ilvl w:val="0"/>
          <w:numId w:val="11"/>
        </w:numPr>
      </w:pPr>
      <w:r>
        <w:t xml:space="preserve">Remember that discipleship doesn’t just happen.  It takes careful planning and a strategy.  </w:t>
      </w:r>
    </w:p>
    <w:p w14:paraId="19A0E918" w14:textId="07972D53" w:rsidR="005A5E18" w:rsidRDefault="002E5B44" w:rsidP="002E5B44">
      <w:pPr>
        <w:pStyle w:val="Body"/>
        <w:numPr>
          <w:ilvl w:val="1"/>
          <w:numId w:val="11"/>
        </w:numPr>
      </w:pPr>
      <w:r>
        <w:t xml:space="preserve">Actively seeking, praying, asking God to provide 1-2 people to meet up with. </w:t>
      </w:r>
    </w:p>
    <w:p w14:paraId="4DB26C5E" w14:textId="446A8203" w:rsidR="002E5B44" w:rsidRDefault="002E5B44" w:rsidP="002E5B44">
      <w:pPr>
        <w:pStyle w:val="Body"/>
        <w:numPr>
          <w:ilvl w:val="1"/>
          <w:numId w:val="11"/>
        </w:numPr>
      </w:pPr>
      <w:r>
        <w:t>Write down your goal and strategies to reach these goals.</w:t>
      </w:r>
    </w:p>
    <w:p w14:paraId="50F43A39" w14:textId="6645D791" w:rsidR="002E5B44" w:rsidRDefault="0091473F" w:rsidP="002E5B44">
      <w:pPr>
        <w:pStyle w:val="Body"/>
        <w:numPr>
          <w:ilvl w:val="0"/>
          <w:numId w:val="11"/>
        </w:numPr>
      </w:pPr>
      <w:r>
        <w:t xml:space="preserve">Help a young believer to grow deeper in his walk with the Lord.  </w:t>
      </w:r>
      <w:r w:rsidR="002E5B44">
        <w:tab/>
      </w:r>
    </w:p>
    <w:p w14:paraId="450A76BF" w14:textId="12AF3849" w:rsidR="002E5B44" w:rsidRDefault="00AB4AFC" w:rsidP="002E5B44">
      <w:pPr>
        <w:pStyle w:val="Body"/>
        <w:numPr>
          <w:ilvl w:val="1"/>
          <w:numId w:val="11"/>
        </w:numPr>
      </w:pPr>
      <w:r>
        <w:t>Who?  _____________________________________________________________</w:t>
      </w:r>
    </w:p>
    <w:p w14:paraId="10AD33A1" w14:textId="2C3FA6E2" w:rsidR="0091473F" w:rsidRDefault="00AB4AFC" w:rsidP="002E5B44">
      <w:pPr>
        <w:pStyle w:val="Body"/>
        <w:numPr>
          <w:ilvl w:val="1"/>
          <w:numId w:val="11"/>
        </w:numPr>
      </w:pPr>
      <w:r>
        <w:t>How Often? _________________________________________________________</w:t>
      </w:r>
    </w:p>
    <w:p w14:paraId="5EEBD4F1" w14:textId="52A2DBA1" w:rsidR="00A87151" w:rsidRDefault="00AB4AFC" w:rsidP="005A5E18">
      <w:pPr>
        <w:pStyle w:val="Body"/>
        <w:numPr>
          <w:ilvl w:val="1"/>
          <w:numId w:val="11"/>
        </w:numPr>
      </w:pPr>
      <w:r>
        <w:t>Time?   _____________________________________________________________</w:t>
      </w:r>
    </w:p>
    <w:p w14:paraId="576ED9B5" w14:textId="4CD09863" w:rsidR="00AB4AFC" w:rsidRDefault="00AB4AFC" w:rsidP="005A5E18">
      <w:pPr>
        <w:pStyle w:val="Body"/>
        <w:numPr>
          <w:ilvl w:val="1"/>
          <w:numId w:val="11"/>
        </w:numPr>
      </w:pPr>
      <w:r>
        <w:t>Anything else?  _______________________________________________________</w:t>
      </w:r>
    </w:p>
    <w:p w14:paraId="0F7C3A28" w14:textId="77777777" w:rsidR="00A87151" w:rsidRDefault="00A87151" w:rsidP="00A87151">
      <w:pPr>
        <w:pStyle w:val="Body"/>
        <w:numPr>
          <w:ilvl w:val="0"/>
          <w:numId w:val="11"/>
        </w:numPr>
      </w:pPr>
      <w:r>
        <w:t xml:space="preserve">Training Objectives:  What do I want to accomplish in these meetings?  </w:t>
      </w:r>
    </w:p>
    <w:p w14:paraId="60372903" w14:textId="49E887DA" w:rsidR="00A87151" w:rsidRDefault="00AB4AFC" w:rsidP="00A87151">
      <w:pPr>
        <w:pStyle w:val="Body"/>
        <w:numPr>
          <w:ilvl w:val="1"/>
          <w:numId w:val="11"/>
        </w:numPr>
      </w:pPr>
      <w:r>
        <w:t>______________________________________________</w:t>
      </w:r>
    </w:p>
    <w:p w14:paraId="4767E086" w14:textId="26A41130" w:rsidR="00A87151" w:rsidRDefault="00AB4AFC" w:rsidP="00A87151">
      <w:pPr>
        <w:pStyle w:val="Body"/>
        <w:numPr>
          <w:ilvl w:val="1"/>
          <w:numId w:val="11"/>
        </w:numPr>
      </w:pPr>
      <w:r>
        <w:t>______________________________________________</w:t>
      </w:r>
    </w:p>
    <w:p w14:paraId="0975ECCA" w14:textId="0E51F0A5" w:rsidR="005A5E18" w:rsidRDefault="00AB4AFC" w:rsidP="00A87151">
      <w:pPr>
        <w:pStyle w:val="Body"/>
        <w:numPr>
          <w:ilvl w:val="1"/>
          <w:numId w:val="11"/>
        </w:numPr>
      </w:pPr>
      <w:r>
        <w:t>______________________________________________</w:t>
      </w:r>
    </w:p>
    <w:p w14:paraId="4A5E7C6F" w14:textId="539F5593" w:rsidR="005C2279" w:rsidRDefault="00AB4AFC" w:rsidP="00A87151">
      <w:pPr>
        <w:pStyle w:val="Body"/>
        <w:numPr>
          <w:ilvl w:val="1"/>
          <w:numId w:val="11"/>
        </w:numPr>
      </w:pPr>
      <w:r>
        <w:t>______________________________________________</w:t>
      </w:r>
    </w:p>
    <w:p w14:paraId="179DD463" w14:textId="77777777" w:rsidR="00B6364E" w:rsidRDefault="00B6364E" w:rsidP="00B6364E">
      <w:pPr>
        <w:pStyle w:val="Body"/>
      </w:pPr>
    </w:p>
    <w:p w14:paraId="4A61F181" w14:textId="225F4EBE" w:rsidR="00B6364E" w:rsidRDefault="00A87151" w:rsidP="00B6364E">
      <w:pPr>
        <w:pStyle w:val="Body"/>
        <w:rPr>
          <w:b/>
          <w:sz w:val="26"/>
          <w:szCs w:val="26"/>
        </w:rPr>
      </w:pPr>
      <w:r>
        <w:rPr>
          <w:b/>
          <w:sz w:val="26"/>
          <w:szCs w:val="26"/>
        </w:rPr>
        <w:t>Introduce “Growing in Christ”</w:t>
      </w:r>
    </w:p>
    <w:p w14:paraId="59C3E4B4" w14:textId="4F3CB50E" w:rsidR="00B6364E" w:rsidRDefault="005C2279" w:rsidP="00B6364E">
      <w:pPr>
        <w:pStyle w:val="Body"/>
      </w:pPr>
      <w:r>
        <w:t xml:space="preserve">Growing in Christ is designed for new/young believers with the purpose of securing their faith and helping them to grow in the basic disciplines of a Christian.  </w:t>
      </w:r>
    </w:p>
    <w:p w14:paraId="66FAC7DB" w14:textId="77777777" w:rsidR="005C2279" w:rsidRDefault="005C2279" w:rsidP="00B6364E">
      <w:pPr>
        <w:pStyle w:val="Body"/>
      </w:pPr>
    </w:p>
    <w:p w14:paraId="0211E7A2" w14:textId="77777777" w:rsidR="00C03732" w:rsidRDefault="00C03732" w:rsidP="00A25B40">
      <w:pPr>
        <w:pStyle w:val="Bodyspaced"/>
        <w:spacing w:after="240" w:line="276" w:lineRule="auto"/>
        <w:contextualSpacing/>
        <w:rPr>
          <w:b/>
        </w:rPr>
        <w:sectPr w:rsidR="00C03732">
          <w:footerReference w:type="default" r:id="rId9"/>
          <w:pgSz w:w="12240" w:h="15840"/>
          <w:pgMar w:top="432" w:right="1080" w:bottom="576" w:left="1080" w:header="720" w:footer="360" w:gutter="0"/>
          <w:cols w:space="720"/>
        </w:sectPr>
      </w:pPr>
    </w:p>
    <w:p w14:paraId="5CDF1FE4" w14:textId="2EBF75AB" w:rsidR="00A25B40" w:rsidRPr="00A25B40" w:rsidRDefault="00A25B40" w:rsidP="00A25B40">
      <w:pPr>
        <w:pStyle w:val="Bodyspaced"/>
        <w:spacing w:after="240" w:line="276" w:lineRule="auto"/>
        <w:contextualSpacing/>
        <w:rPr>
          <w:b/>
        </w:rPr>
      </w:pPr>
      <w:r w:rsidRPr="00A25B40">
        <w:rPr>
          <w:b/>
        </w:rPr>
        <w:lastRenderedPageBreak/>
        <w:t>Part 1:  Lessons on Assurance</w:t>
      </w:r>
    </w:p>
    <w:p w14:paraId="34648B98" w14:textId="51DE837C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Assurance of Salvation</w:t>
      </w:r>
    </w:p>
    <w:p w14:paraId="36C19678" w14:textId="104C156C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Assurance of Answered Prayer</w:t>
      </w:r>
    </w:p>
    <w:p w14:paraId="5EF36ED8" w14:textId="0863FBEB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Assurance of Victory</w:t>
      </w:r>
    </w:p>
    <w:p w14:paraId="3BF02FBB" w14:textId="43D2CEFF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Assurance of Forgiveness</w:t>
      </w:r>
    </w:p>
    <w:p w14:paraId="7EC417D2" w14:textId="2504AF3D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Assurance of Guidance</w:t>
      </w:r>
    </w:p>
    <w:p w14:paraId="34FA3FFA" w14:textId="77777777" w:rsidR="00A25B40" w:rsidRDefault="00A25B40" w:rsidP="00A25B40">
      <w:pPr>
        <w:pStyle w:val="Bodyspaced"/>
        <w:spacing w:after="240" w:line="276" w:lineRule="auto"/>
        <w:ind w:left="720"/>
        <w:contextualSpacing/>
      </w:pPr>
    </w:p>
    <w:p w14:paraId="7A709515" w14:textId="77777777" w:rsidR="00C03732" w:rsidRDefault="00C03732" w:rsidP="00A25B40">
      <w:pPr>
        <w:pStyle w:val="Bodyspaced"/>
        <w:spacing w:after="240" w:line="276" w:lineRule="auto"/>
        <w:ind w:left="720"/>
        <w:contextualSpacing/>
      </w:pPr>
    </w:p>
    <w:p w14:paraId="4C143AA8" w14:textId="77777777" w:rsidR="00C03732" w:rsidRDefault="00C03732" w:rsidP="00A25B40">
      <w:pPr>
        <w:pStyle w:val="Bodyspaced"/>
        <w:spacing w:after="240" w:line="276" w:lineRule="auto"/>
        <w:ind w:left="720"/>
        <w:contextualSpacing/>
      </w:pPr>
    </w:p>
    <w:p w14:paraId="095BE249" w14:textId="46E480A1" w:rsidR="00A25B40" w:rsidRPr="00A25B40" w:rsidRDefault="00A25B40" w:rsidP="00A25B40">
      <w:pPr>
        <w:pStyle w:val="Bodyspaced"/>
        <w:spacing w:after="240" w:line="276" w:lineRule="auto"/>
        <w:contextualSpacing/>
        <w:rPr>
          <w:b/>
        </w:rPr>
      </w:pPr>
      <w:r w:rsidRPr="00A25B40">
        <w:rPr>
          <w:b/>
        </w:rPr>
        <w:lastRenderedPageBreak/>
        <w:t>Part 2:  Lessons on Christian Living</w:t>
      </w:r>
    </w:p>
    <w:p w14:paraId="3FC36AC9" w14:textId="49E7A182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Putting Christ First</w:t>
      </w:r>
    </w:p>
    <w:p w14:paraId="472771A3" w14:textId="6D656278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His Strength</w:t>
      </w:r>
    </w:p>
    <w:p w14:paraId="562BE7B8" w14:textId="58A2E906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God’s Word</w:t>
      </w:r>
    </w:p>
    <w:p w14:paraId="02BE467D" w14:textId="2FB3AB65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Love</w:t>
      </w:r>
    </w:p>
    <w:p w14:paraId="7CD26D2F" w14:textId="4A48FEF9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Giving</w:t>
      </w:r>
    </w:p>
    <w:p w14:paraId="1AC31D55" w14:textId="29BE8A20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The Church</w:t>
      </w:r>
    </w:p>
    <w:p w14:paraId="6D6A8007" w14:textId="743A97AA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Good Works</w:t>
      </w:r>
    </w:p>
    <w:p w14:paraId="0DC5B197" w14:textId="56E89DCA" w:rsidR="00A25B40" w:rsidRDefault="00A25B40" w:rsidP="00A25B40">
      <w:pPr>
        <w:pStyle w:val="Bodyspaced"/>
        <w:numPr>
          <w:ilvl w:val="0"/>
          <w:numId w:val="17"/>
        </w:numPr>
        <w:spacing w:after="240" w:line="276" w:lineRule="auto"/>
        <w:contextualSpacing/>
      </w:pPr>
      <w:r>
        <w:t>Witnessing</w:t>
      </w:r>
    </w:p>
    <w:p w14:paraId="24CD7E3C" w14:textId="77777777" w:rsidR="00C03732" w:rsidRDefault="00C03732" w:rsidP="00A25B40">
      <w:pPr>
        <w:pStyle w:val="Bodyspaced"/>
        <w:spacing w:after="240" w:line="276" w:lineRule="auto"/>
        <w:contextualSpacing/>
        <w:sectPr w:rsidR="00C03732" w:rsidSect="00C03732">
          <w:type w:val="continuous"/>
          <w:pgSz w:w="12240" w:h="15840"/>
          <w:pgMar w:top="432" w:right="1080" w:bottom="576" w:left="1080" w:header="720" w:footer="360" w:gutter="0"/>
          <w:cols w:num="2" w:space="720"/>
        </w:sectPr>
      </w:pPr>
    </w:p>
    <w:p w14:paraId="06D93C3D" w14:textId="03EFE269" w:rsidR="00A25B40" w:rsidRDefault="00A25B40" w:rsidP="00A25B40">
      <w:pPr>
        <w:pStyle w:val="Bodyspaced"/>
        <w:spacing w:after="240" w:line="276" w:lineRule="auto"/>
        <w:contextualSpacing/>
      </w:pPr>
    </w:p>
    <w:p w14:paraId="3F1B102E" w14:textId="76AA60ED" w:rsidR="00C03732" w:rsidRDefault="00C03732" w:rsidP="00A25B40">
      <w:pPr>
        <w:pStyle w:val="Bodyspaced"/>
        <w:spacing w:after="240" w:line="276" w:lineRule="auto"/>
        <w:contextualSpacing/>
      </w:pPr>
    </w:p>
    <w:p w14:paraId="208E3581" w14:textId="3AE14DB3" w:rsidR="00D62209" w:rsidRPr="009421BC" w:rsidRDefault="00D62209" w:rsidP="00A25B40">
      <w:pPr>
        <w:pStyle w:val="Bodyspaced"/>
        <w:spacing w:after="240" w:line="276" w:lineRule="auto"/>
        <w:contextualSpacing/>
        <w:rPr>
          <w:b/>
        </w:rPr>
      </w:pPr>
      <w:r w:rsidRPr="009421BC">
        <w:rPr>
          <w:b/>
        </w:rPr>
        <w:t>Assurance of Salvation:</w:t>
      </w:r>
    </w:p>
    <w:p w14:paraId="0B0ADD87" w14:textId="77777777" w:rsidR="00D62209" w:rsidRDefault="00D62209" w:rsidP="00A25B40">
      <w:pPr>
        <w:pStyle w:val="Bodyspaced"/>
        <w:spacing w:after="240" w:line="276" w:lineRule="auto"/>
        <w:contextualSpacing/>
      </w:pPr>
    </w:p>
    <w:p w14:paraId="706E94B5" w14:textId="24A50A60" w:rsidR="00D62209" w:rsidRDefault="00D62209" w:rsidP="00A25B40">
      <w:pPr>
        <w:pStyle w:val="Bodyspaced"/>
        <w:spacing w:after="240" w:line="276" w:lineRule="auto"/>
        <w:contextualSpacing/>
      </w:pPr>
      <w:r>
        <w:t>Memorize 1 John 5:11-12</w:t>
      </w:r>
    </w:p>
    <w:p w14:paraId="6A8BCD54" w14:textId="5ED4FFBF" w:rsidR="00D62209" w:rsidRDefault="00D62209" w:rsidP="00A25B40">
      <w:pPr>
        <w:pStyle w:val="Bodyspaced"/>
        <w:spacing w:after="240" w:line="276" w:lineRule="auto"/>
        <w:contextualSpacing/>
      </w:pPr>
      <w:r>
        <w:t>“And this is the testimony:  God has given us eternal life, and this life is in His Son.  He who as the Son has life; he who does not have the Son of God does not have life.”</w:t>
      </w:r>
    </w:p>
    <w:p w14:paraId="2C642E6F" w14:textId="77777777" w:rsidR="00D62209" w:rsidRDefault="00D62209" w:rsidP="00A25B40">
      <w:pPr>
        <w:pStyle w:val="Bodyspaced"/>
        <w:spacing w:after="240" w:line="276" w:lineRule="auto"/>
        <w:contextualSpacing/>
      </w:pPr>
    </w:p>
    <w:p w14:paraId="1A562F52" w14:textId="076D3A02" w:rsidR="00D62209" w:rsidRDefault="00D62209" w:rsidP="00A25B40">
      <w:pPr>
        <w:pStyle w:val="Bodyspaced"/>
        <w:spacing w:after="240" w:line="276" w:lineRule="auto"/>
        <w:contextualSpacing/>
      </w:pPr>
      <w:r>
        <w:t>Exploring 1 John 5:11-12</w:t>
      </w:r>
    </w:p>
    <w:p w14:paraId="77620BD7" w14:textId="7DA3B954" w:rsidR="00D62209" w:rsidRDefault="00D62209" w:rsidP="00D62209">
      <w:pPr>
        <w:pStyle w:val="Bodyspaced"/>
        <w:numPr>
          <w:ilvl w:val="0"/>
          <w:numId w:val="18"/>
        </w:numPr>
        <w:spacing w:after="240" w:line="276" w:lineRule="auto"/>
        <w:contextualSpacing/>
      </w:pPr>
      <w:r>
        <w:t>Who gives eternal life?</w:t>
      </w:r>
    </w:p>
    <w:p w14:paraId="04571ECB" w14:textId="02A5FF7F" w:rsidR="00D62209" w:rsidRDefault="00D62209" w:rsidP="00D62209">
      <w:pPr>
        <w:pStyle w:val="Bodyspaced"/>
        <w:numPr>
          <w:ilvl w:val="0"/>
          <w:numId w:val="18"/>
        </w:numPr>
        <w:spacing w:after="240" w:line="276" w:lineRule="auto"/>
        <w:contextualSpacing/>
      </w:pPr>
      <w:r>
        <w:t>Where is eternal life found?</w:t>
      </w:r>
    </w:p>
    <w:p w14:paraId="0AEB5EF1" w14:textId="0FD16A05" w:rsidR="00D62209" w:rsidRDefault="00D62209" w:rsidP="00D62209">
      <w:pPr>
        <w:pStyle w:val="Bodyspaced"/>
        <w:numPr>
          <w:ilvl w:val="0"/>
          <w:numId w:val="18"/>
        </w:numPr>
        <w:spacing w:after="240" w:line="276" w:lineRule="auto"/>
        <w:contextualSpacing/>
      </w:pPr>
      <w:r>
        <w:t>Who has eternal life?</w:t>
      </w:r>
    </w:p>
    <w:p w14:paraId="35476A9A" w14:textId="6FDD04A6" w:rsidR="00D62209" w:rsidRDefault="00D62209" w:rsidP="00D62209">
      <w:pPr>
        <w:pStyle w:val="Bodyspaced"/>
        <w:numPr>
          <w:ilvl w:val="0"/>
          <w:numId w:val="18"/>
        </w:numPr>
        <w:spacing w:after="240" w:line="276" w:lineRule="auto"/>
        <w:contextualSpacing/>
      </w:pPr>
      <w:r>
        <w:t>Who does not have eternal life?</w:t>
      </w:r>
    </w:p>
    <w:p w14:paraId="5D4BC4EF" w14:textId="77777777" w:rsidR="00D62209" w:rsidRDefault="00D62209" w:rsidP="00A25B40">
      <w:pPr>
        <w:pStyle w:val="Bodyspaced"/>
        <w:spacing w:after="240" w:line="276" w:lineRule="auto"/>
        <w:contextualSpacing/>
      </w:pPr>
    </w:p>
    <w:p w14:paraId="0D085569" w14:textId="317F778A" w:rsidR="00D62209" w:rsidRDefault="00D62209" w:rsidP="00A25B40">
      <w:pPr>
        <w:pStyle w:val="Bodyspaced"/>
        <w:spacing w:after="240" w:line="276" w:lineRule="auto"/>
        <w:contextualSpacing/>
      </w:pPr>
      <w:r>
        <w:t>“God has given us eternal life”</w:t>
      </w:r>
    </w:p>
    <w:p w14:paraId="0219AF45" w14:textId="08540810" w:rsidR="00D62209" w:rsidRDefault="00D62209" w:rsidP="00D62209">
      <w:pPr>
        <w:pStyle w:val="Bodyspaced"/>
        <w:numPr>
          <w:ilvl w:val="0"/>
          <w:numId w:val="19"/>
        </w:numPr>
        <w:spacing w:after="240" w:line="276" w:lineRule="auto"/>
        <w:contextualSpacing/>
      </w:pPr>
      <w:r>
        <w:t xml:space="preserve">According to Rom 5:8, how has God shown that He loves you?  </w:t>
      </w:r>
    </w:p>
    <w:p w14:paraId="06F87FE3" w14:textId="068464DD" w:rsidR="00D62209" w:rsidRDefault="00D62209" w:rsidP="00D62209">
      <w:pPr>
        <w:pStyle w:val="Bodyspaced"/>
        <w:numPr>
          <w:ilvl w:val="0"/>
          <w:numId w:val="19"/>
        </w:numPr>
        <w:spacing w:after="240" w:line="276" w:lineRule="auto"/>
        <w:contextualSpacing/>
      </w:pPr>
      <w:r>
        <w:t>What results of man’s sinfulness are listed in Isaiah 59:2?</w:t>
      </w:r>
    </w:p>
    <w:p w14:paraId="030F148F" w14:textId="4C10A506" w:rsidR="009421BC" w:rsidRDefault="00D62209" w:rsidP="009421BC">
      <w:pPr>
        <w:pStyle w:val="Bodyspaced"/>
        <w:numPr>
          <w:ilvl w:val="0"/>
          <w:numId w:val="19"/>
        </w:numPr>
        <w:spacing w:after="240" w:line="276" w:lineRule="auto"/>
        <w:contextualSpacing/>
      </w:pPr>
      <w:r>
        <w:t>Read Ephesians 2:8-9.  Why do human efforts always fail to reach God?</w:t>
      </w:r>
    </w:p>
    <w:p w14:paraId="5F718F17" w14:textId="4661C95E" w:rsidR="009421BC" w:rsidRDefault="009421BC" w:rsidP="009421BC">
      <w:pPr>
        <w:pStyle w:val="Bodyspaced"/>
        <w:numPr>
          <w:ilvl w:val="0"/>
          <w:numId w:val="19"/>
        </w:numPr>
        <w:spacing w:after="240" w:line="276" w:lineRule="auto"/>
        <w:contextualSpacing/>
      </w:pPr>
      <w:r>
        <w:t>Which of the following changes have you experienced in your life since you became a Christian?</w:t>
      </w:r>
    </w:p>
    <w:p w14:paraId="307702C7" w14:textId="594423B0" w:rsidR="009421BC" w:rsidRDefault="009421BC" w:rsidP="009421BC">
      <w:pPr>
        <w:pStyle w:val="Bodyspaced"/>
        <w:numPr>
          <w:ilvl w:val="0"/>
          <w:numId w:val="20"/>
        </w:numPr>
        <w:spacing w:after="240" w:line="276" w:lineRule="auto"/>
        <w:contextualSpacing/>
      </w:pPr>
      <w:r>
        <w:t xml:space="preserve">Inner peace, new awareness of sin, victory over sin, new love for God, desire to read Bible, attitude changes, sense of forgiveness, new concern for others. </w:t>
      </w:r>
    </w:p>
    <w:p w14:paraId="194A7A57" w14:textId="54F0BBA5" w:rsidR="009421BC" w:rsidRDefault="009421BC" w:rsidP="00C03732">
      <w:pPr>
        <w:pStyle w:val="Bodyspaced"/>
        <w:numPr>
          <w:ilvl w:val="0"/>
          <w:numId w:val="19"/>
        </w:numPr>
        <w:spacing w:after="240" w:line="276" w:lineRule="auto"/>
        <w:contextualSpacing/>
      </w:pPr>
      <w:r>
        <w:t>How do you know that you have eternal life?</w:t>
      </w:r>
    </w:p>
    <w:p w14:paraId="0C4883B0" w14:textId="77777777" w:rsidR="00C03732" w:rsidRDefault="00C03732" w:rsidP="00C03732">
      <w:pPr>
        <w:pStyle w:val="Bodyspaced"/>
        <w:spacing w:after="240" w:line="276" w:lineRule="auto"/>
        <w:contextualSpacing/>
      </w:pPr>
    </w:p>
    <w:p w14:paraId="325B9870" w14:textId="77777777" w:rsidR="00C03732" w:rsidRDefault="00C03732" w:rsidP="00C03732">
      <w:pPr>
        <w:pStyle w:val="Bodyspaced"/>
        <w:spacing w:after="240" w:line="276" w:lineRule="auto"/>
        <w:contextualSpacing/>
      </w:pPr>
    </w:p>
    <w:p w14:paraId="7EF3BEF3" w14:textId="67F16E4E" w:rsidR="00C03732" w:rsidRDefault="00C03732" w:rsidP="00C03732">
      <w:pPr>
        <w:pStyle w:val="Bodyspaced"/>
        <w:spacing w:after="240" w:line="276" w:lineRule="auto"/>
        <w:contextualSpacing/>
        <w:rPr>
          <w:b/>
          <w:sz w:val="26"/>
          <w:szCs w:val="26"/>
        </w:rPr>
      </w:pPr>
      <w:r w:rsidRPr="00C03732">
        <w:rPr>
          <w:b/>
          <w:sz w:val="26"/>
          <w:szCs w:val="26"/>
        </w:rPr>
        <w:t>Developing Effective Training</w:t>
      </w:r>
    </w:p>
    <w:p w14:paraId="34219442" w14:textId="77777777" w:rsidR="00C03732" w:rsidRDefault="00C03732" w:rsidP="00C03732">
      <w:pPr>
        <w:pStyle w:val="Bodyspaced"/>
        <w:spacing w:after="240" w:line="276" w:lineRule="auto"/>
        <w:contextualSpacing/>
      </w:pPr>
    </w:p>
    <w:p w14:paraId="07416D5D" w14:textId="6EC18553" w:rsidR="00C03732" w:rsidRDefault="00C03732" w:rsidP="00C03732">
      <w:pPr>
        <w:pStyle w:val="Bodyspaced"/>
        <w:numPr>
          <w:ilvl w:val="0"/>
          <w:numId w:val="21"/>
        </w:numPr>
        <w:spacing w:after="240" w:line="276" w:lineRule="auto"/>
        <w:contextualSpacing/>
      </w:pPr>
      <w:r>
        <w:t xml:space="preserve">Personal Care:  How are you?  How was your week?  Sensing special needs. </w:t>
      </w:r>
    </w:p>
    <w:p w14:paraId="740D43E7" w14:textId="47AB9241" w:rsidR="00C03732" w:rsidRDefault="00C03732" w:rsidP="00C03732">
      <w:pPr>
        <w:pStyle w:val="Bodyspaced"/>
        <w:numPr>
          <w:ilvl w:val="0"/>
          <w:numId w:val="21"/>
        </w:numPr>
        <w:spacing w:after="240" w:line="276" w:lineRule="auto"/>
        <w:contextualSpacing/>
      </w:pPr>
      <w:r>
        <w:t>Review briefly previous lessons or assignments if any.  Memory verses.</w:t>
      </w:r>
    </w:p>
    <w:p w14:paraId="42DD87B2" w14:textId="28F52B11" w:rsidR="00C03732" w:rsidRDefault="00C03732" w:rsidP="00C03732">
      <w:pPr>
        <w:pStyle w:val="Bodyspaced"/>
        <w:numPr>
          <w:ilvl w:val="0"/>
          <w:numId w:val="21"/>
        </w:numPr>
        <w:spacing w:after="240" w:line="276" w:lineRule="auto"/>
        <w:contextualSpacing/>
      </w:pPr>
      <w:r>
        <w:t>Go over new materials/assignments.</w:t>
      </w:r>
    </w:p>
    <w:p w14:paraId="1C16923F" w14:textId="0506AD39" w:rsidR="00C03732" w:rsidRDefault="00C03732" w:rsidP="00C03732">
      <w:pPr>
        <w:pStyle w:val="Bodyspaced"/>
        <w:numPr>
          <w:ilvl w:val="0"/>
          <w:numId w:val="21"/>
        </w:numPr>
        <w:spacing w:after="240" w:line="276" w:lineRule="auto"/>
        <w:contextualSpacing/>
      </w:pPr>
      <w:r>
        <w:t xml:space="preserve">Use real life experiences </w:t>
      </w:r>
      <w:r w:rsidR="00D830B8">
        <w:t xml:space="preserve">when possible.  </w:t>
      </w:r>
    </w:p>
    <w:p w14:paraId="44A18F63" w14:textId="01556D25" w:rsidR="00D830B8" w:rsidRPr="00C03732" w:rsidRDefault="00542999" w:rsidP="00C03732">
      <w:pPr>
        <w:pStyle w:val="Bodyspaced"/>
        <w:numPr>
          <w:ilvl w:val="0"/>
          <w:numId w:val="21"/>
        </w:numPr>
        <w:spacing w:after="240" w:line="276" w:lineRule="auto"/>
        <w:contextualSpacing/>
      </w:pPr>
      <w:r>
        <w:t>Pray together (be</w:t>
      </w:r>
      <w:r w:rsidR="00D830B8">
        <w:t xml:space="preserve"> honest, transparent)</w:t>
      </w:r>
      <w:r w:rsidR="00C21223">
        <w:t>.</w:t>
      </w:r>
      <w:bookmarkStart w:id="0" w:name="_GoBack"/>
      <w:bookmarkEnd w:id="0"/>
    </w:p>
    <w:sectPr w:rsidR="00D830B8" w:rsidRPr="00C03732" w:rsidSect="00C03732">
      <w:type w:val="continuous"/>
      <w:pgSz w:w="12240" w:h="15840"/>
      <w:pgMar w:top="432" w:right="1080" w:bottom="576" w:left="108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42EA8" w14:textId="77777777" w:rsidR="00D830B8" w:rsidRDefault="00D830B8">
      <w:r>
        <w:separator/>
      </w:r>
    </w:p>
  </w:endnote>
  <w:endnote w:type="continuationSeparator" w:id="0">
    <w:p w14:paraId="4E91F36B" w14:textId="77777777" w:rsidR="00D830B8" w:rsidRDefault="00D83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SemiBold">
    <w:panose1 w:val="020B0702020104020203"/>
    <w:charset w:val="00"/>
    <w:family w:val="auto"/>
    <w:pitch w:val="variable"/>
    <w:sig w:usb0="8000026F" w:usb1="5000004A" w:usb2="00000000" w:usb3="00000000" w:csb0="00000005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aramond Premier Pro">
    <w:altName w:val="Times New Roman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EE237" w14:textId="331D0553" w:rsidR="00D830B8" w:rsidRDefault="00D830B8">
    <w:pPr>
      <w:pStyle w:val="HeaderFooter"/>
      <w:tabs>
        <w:tab w:val="center" w:pos="5040"/>
        <w:tab w:val="right" w:pos="10080"/>
      </w:tabs>
    </w:pPr>
    <w:r>
      <w:t>An Explanation of Discipling of New Believers</w:t>
    </w:r>
    <w:r>
      <w:tab/>
    </w:r>
    <w:hyperlink r:id="rId1" w:history="1">
      <w:r>
        <w:rPr>
          <w:rStyle w:val="Hyperlink0"/>
        </w:rPr>
        <w:t>bit.ly/SG-ST</w:t>
      </w:r>
    </w:hyperlink>
    <w:r>
      <w:tab/>
    </w:r>
    <w:r>
      <w:fldChar w:fldCharType="begin"/>
    </w:r>
    <w:r>
      <w:instrText xml:space="preserve"> PAGE </w:instrText>
    </w:r>
    <w:r>
      <w:fldChar w:fldCharType="separate"/>
    </w:r>
    <w:r w:rsidR="001E0DAD">
      <w:rPr>
        <w:noProof/>
      </w:rPr>
      <w:t>1</w:t>
    </w:r>
    <w:r>
      <w:fldChar w:fldCharType="end"/>
    </w:r>
    <w:r>
      <w:t>/</w:t>
    </w:r>
    <w:fldSimple w:instr=" NUMPAGES ">
      <w:r w:rsidR="001E0DAD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90C12" w14:textId="77777777" w:rsidR="00D830B8" w:rsidRDefault="00D830B8">
      <w:r>
        <w:separator/>
      </w:r>
    </w:p>
  </w:footnote>
  <w:footnote w:type="continuationSeparator" w:id="0">
    <w:p w14:paraId="2557A0C9" w14:textId="77777777" w:rsidR="00D830B8" w:rsidRDefault="00D83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94DC9"/>
    <w:multiLevelType w:val="hybridMultilevel"/>
    <w:tmpl w:val="87F67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83AC5"/>
    <w:multiLevelType w:val="hybridMultilevel"/>
    <w:tmpl w:val="ABBE25AC"/>
    <w:numStyleLink w:val="Bullet"/>
  </w:abstractNum>
  <w:abstractNum w:abstractNumId="2">
    <w:nsid w:val="11244856"/>
    <w:multiLevelType w:val="hybridMultilevel"/>
    <w:tmpl w:val="7FEAC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53ACF"/>
    <w:multiLevelType w:val="hybridMultilevel"/>
    <w:tmpl w:val="58F40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34761"/>
    <w:multiLevelType w:val="hybridMultilevel"/>
    <w:tmpl w:val="4F084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7647F"/>
    <w:multiLevelType w:val="hybridMultilevel"/>
    <w:tmpl w:val="69044318"/>
    <w:lvl w:ilvl="0" w:tplc="3C9229BA">
      <w:start w:val="1"/>
      <w:numFmt w:val="bullet"/>
      <w:lvlText w:val="•"/>
      <w:lvlJc w:val="left"/>
      <w:pPr>
        <w:ind w:left="36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2A1B7A">
      <w:start w:val="1"/>
      <w:numFmt w:val="bullet"/>
      <w:lvlText w:val="•"/>
      <w:lvlJc w:val="left"/>
      <w:pPr>
        <w:ind w:left="108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4879D4">
      <w:start w:val="1"/>
      <w:numFmt w:val="bullet"/>
      <w:lvlText w:val="•"/>
      <w:lvlJc w:val="left"/>
      <w:pPr>
        <w:ind w:left="180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7A1146">
      <w:start w:val="1"/>
      <w:numFmt w:val="bullet"/>
      <w:lvlText w:val="•"/>
      <w:lvlJc w:val="left"/>
      <w:pPr>
        <w:ind w:left="252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B4FE6C">
      <w:start w:val="1"/>
      <w:numFmt w:val="bullet"/>
      <w:lvlText w:val="•"/>
      <w:lvlJc w:val="left"/>
      <w:pPr>
        <w:ind w:left="324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68077A">
      <w:start w:val="1"/>
      <w:numFmt w:val="bullet"/>
      <w:lvlText w:val="•"/>
      <w:lvlJc w:val="left"/>
      <w:pPr>
        <w:ind w:left="396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5C3EF4">
      <w:start w:val="1"/>
      <w:numFmt w:val="bullet"/>
      <w:lvlText w:val="•"/>
      <w:lvlJc w:val="left"/>
      <w:pPr>
        <w:ind w:left="468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82842E">
      <w:start w:val="1"/>
      <w:numFmt w:val="bullet"/>
      <w:lvlText w:val="•"/>
      <w:lvlJc w:val="left"/>
      <w:pPr>
        <w:ind w:left="540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C66A6E">
      <w:start w:val="1"/>
      <w:numFmt w:val="bullet"/>
      <w:lvlText w:val="•"/>
      <w:lvlJc w:val="left"/>
      <w:pPr>
        <w:ind w:left="6123" w:hanging="3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26857E5F"/>
    <w:multiLevelType w:val="hybridMultilevel"/>
    <w:tmpl w:val="ABBE25AC"/>
    <w:styleLink w:val="Bullet"/>
    <w:lvl w:ilvl="0" w:tplc="A114E82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1C2E848C">
      <w:start w:val="1"/>
      <w:numFmt w:val="bullet"/>
      <w:lvlText w:val="•"/>
      <w:lvlJc w:val="left"/>
      <w:pPr>
        <w:ind w:left="52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2" w:tplc="97180836">
      <w:start w:val="1"/>
      <w:numFmt w:val="bullet"/>
      <w:lvlText w:val="•"/>
      <w:lvlJc w:val="left"/>
      <w:pPr>
        <w:ind w:left="88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3978244C">
      <w:start w:val="1"/>
      <w:numFmt w:val="bullet"/>
      <w:lvlText w:val="•"/>
      <w:lvlJc w:val="left"/>
      <w:pPr>
        <w:ind w:left="124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03F66022">
      <w:start w:val="1"/>
      <w:numFmt w:val="bullet"/>
      <w:lvlText w:val="•"/>
      <w:lvlJc w:val="left"/>
      <w:pPr>
        <w:ind w:left="160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80E98E6">
      <w:start w:val="1"/>
      <w:numFmt w:val="bullet"/>
      <w:lvlText w:val="•"/>
      <w:lvlJc w:val="left"/>
      <w:pPr>
        <w:ind w:left="196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424E0D2">
      <w:start w:val="1"/>
      <w:numFmt w:val="bullet"/>
      <w:lvlText w:val="•"/>
      <w:lvlJc w:val="left"/>
      <w:pPr>
        <w:ind w:left="232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3884CA4">
      <w:start w:val="1"/>
      <w:numFmt w:val="bullet"/>
      <w:lvlText w:val="•"/>
      <w:lvlJc w:val="left"/>
      <w:pPr>
        <w:ind w:left="268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E0A4FEA">
      <w:start w:val="1"/>
      <w:numFmt w:val="bullet"/>
      <w:lvlText w:val="•"/>
      <w:lvlJc w:val="left"/>
      <w:pPr>
        <w:ind w:left="304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>
    <w:nsid w:val="2A64095E"/>
    <w:multiLevelType w:val="hybridMultilevel"/>
    <w:tmpl w:val="2964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31398B"/>
    <w:multiLevelType w:val="hybridMultilevel"/>
    <w:tmpl w:val="85940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27D73"/>
    <w:multiLevelType w:val="hybridMultilevel"/>
    <w:tmpl w:val="D95C5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B1747"/>
    <w:multiLevelType w:val="hybridMultilevel"/>
    <w:tmpl w:val="719C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666CBD"/>
    <w:multiLevelType w:val="hybridMultilevel"/>
    <w:tmpl w:val="E730D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13278"/>
    <w:multiLevelType w:val="hybridMultilevel"/>
    <w:tmpl w:val="BE8A4F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2325F5C"/>
    <w:multiLevelType w:val="hybridMultilevel"/>
    <w:tmpl w:val="1F6E21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1813FA5"/>
    <w:multiLevelType w:val="hybridMultilevel"/>
    <w:tmpl w:val="C516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2F1406"/>
    <w:multiLevelType w:val="hybridMultilevel"/>
    <w:tmpl w:val="55EE0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"/>
    <w:lvlOverride w:ilvl="0">
      <w:lvl w:ilvl="0" w:tplc="66C05D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9FCCFCD6">
        <w:start w:val="1"/>
        <w:numFmt w:val="bullet"/>
        <w:lvlText w:val="•"/>
        <w:lvlJc w:val="left"/>
        <w:pPr>
          <w:ind w:left="511" w:hanging="1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2">
      <w:lvl w:ilvl="2" w:tplc="342E5A78">
        <w:start w:val="1"/>
        <w:numFmt w:val="bullet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47A95B4">
        <w:start w:val="1"/>
        <w:numFmt w:val="bullet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C6D45D88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C2881A">
        <w:start w:val="1"/>
        <w:numFmt w:val="bullet"/>
        <w:lvlText w:val="•"/>
        <w:lvlJc w:val="left"/>
        <w:pPr>
          <w:ind w:left="19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7A07E8E">
        <w:start w:val="1"/>
        <w:numFmt w:val="bullet"/>
        <w:lvlText w:val="•"/>
        <w:lvlJc w:val="left"/>
        <w:pPr>
          <w:ind w:left="23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A4E9D5C">
        <w:start w:val="1"/>
        <w:numFmt w:val="bullet"/>
        <w:lvlText w:val="•"/>
        <w:lvlJc w:val="left"/>
        <w:pPr>
          <w:ind w:left="26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188DDDC">
        <w:start w:val="1"/>
        <w:numFmt w:val="bullet"/>
        <w:lvlText w:val="•"/>
        <w:lvlJc w:val="left"/>
        <w:pPr>
          <w:ind w:left="30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1"/>
    <w:lvlOverride w:ilvl="0">
      <w:lvl w:ilvl="0" w:tplc="66C05D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9FCCFCD6">
        <w:start w:val="1"/>
        <w:numFmt w:val="bullet"/>
        <w:lvlText w:val="•"/>
        <w:lvlJc w:val="left"/>
        <w:pPr>
          <w:ind w:left="467" w:hanging="1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2">
      <w:lvl w:ilvl="2" w:tplc="342E5A78">
        <w:start w:val="1"/>
        <w:numFmt w:val="bullet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47A95B4">
        <w:start w:val="1"/>
        <w:numFmt w:val="bullet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C6D45D88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C2881A">
        <w:start w:val="1"/>
        <w:numFmt w:val="bullet"/>
        <w:lvlText w:val="•"/>
        <w:lvlJc w:val="left"/>
        <w:pPr>
          <w:ind w:left="19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7A07E8E">
        <w:start w:val="1"/>
        <w:numFmt w:val="bullet"/>
        <w:lvlText w:val="•"/>
        <w:lvlJc w:val="left"/>
        <w:pPr>
          <w:ind w:left="23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A4E9D5C">
        <w:start w:val="1"/>
        <w:numFmt w:val="bullet"/>
        <w:lvlText w:val="•"/>
        <w:lvlJc w:val="left"/>
        <w:pPr>
          <w:ind w:left="26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188DDDC">
        <w:start w:val="1"/>
        <w:numFmt w:val="bullet"/>
        <w:lvlText w:val="•"/>
        <w:lvlJc w:val="left"/>
        <w:pPr>
          <w:ind w:left="30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1"/>
    <w:lvlOverride w:ilvl="0">
      <w:lvl w:ilvl="0" w:tplc="66C05D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9FCCFCD6">
        <w:start w:val="1"/>
        <w:numFmt w:val="bullet"/>
        <w:lvlText w:val="•"/>
        <w:lvlJc w:val="left"/>
        <w:pPr>
          <w:tabs>
            <w:tab w:val="num" w:pos="381"/>
          </w:tabs>
          <w:ind w:left="52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5"/>
          <w:szCs w:val="15"/>
          <w:highlight w:val="none"/>
          <w:vertAlign w:val="baseline"/>
        </w:rPr>
      </w:lvl>
    </w:lvlOverride>
    <w:lvlOverride w:ilvl="2">
      <w:lvl w:ilvl="2" w:tplc="342E5A78">
        <w:start w:val="1"/>
        <w:numFmt w:val="bullet"/>
        <w:lvlText w:val="•"/>
        <w:lvlJc w:val="left"/>
        <w:pPr>
          <w:tabs>
            <w:tab w:val="num" w:pos="1101"/>
          </w:tabs>
          <w:ind w:left="124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47A95B4">
        <w:start w:val="1"/>
        <w:numFmt w:val="bullet"/>
        <w:lvlText w:val="•"/>
        <w:lvlJc w:val="left"/>
        <w:pPr>
          <w:tabs>
            <w:tab w:val="num" w:pos="1461"/>
          </w:tabs>
          <w:ind w:left="160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C6D45D88">
        <w:start w:val="1"/>
        <w:numFmt w:val="bullet"/>
        <w:lvlText w:val="•"/>
        <w:lvlJc w:val="left"/>
        <w:pPr>
          <w:tabs>
            <w:tab w:val="num" w:pos="1821"/>
          </w:tabs>
          <w:ind w:left="196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C2881A">
        <w:start w:val="1"/>
        <w:numFmt w:val="bullet"/>
        <w:lvlText w:val="•"/>
        <w:lvlJc w:val="left"/>
        <w:pPr>
          <w:tabs>
            <w:tab w:val="num" w:pos="2181"/>
          </w:tabs>
          <w:ind w:left="232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7A07E8E">
        <w:start w:val="1"/>
        <w:numFmt w:val="bullet"/>
        <w:lvlText w:val="•"/>
        <w:lvlJc w:val="left"/>
        <w:pPr>
          <w:tabs>
            <w:tab w:val="num" w:pos="2541"/>
          </w:tabs>
          <w:ind w:left="268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A4E9D5C">
        <w:start w:val="1"/>
        <w:numFmt w:val="bullet"/>
        <w:lvlText w:val="•"/>
        <w:lvlJc w:val="left"/>
        <w:pPr>
          <w:tabs>
            <w:tab w:val="num" w:pos="2901"/>
          </w:tabs>
          <w:ind w:left="304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188DDDC">
        <w:start w:val="1"/>
        <w:numFmt w:val="bullet"/>
        <w:lvlText w:val="•"/>
        <w:lvlJc w:val="left"/>
        <w:pPr>
          <w:tabs>
            <w:tab w:val="num" w:pos="3261"/>
          </w:tabs>
          <w:ind w:left="3405" w:hanging="3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>
    <w:abstractNumId w:val="1"/>
    <w:lvlOverride w:ilvl="0">
      <w:lvl w:ilvl="0" w:tplc="66C05D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9FCCFCD6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5"/>
          <w:szCs w:val="15"/>
          <w:highlight w:val="none"/>
          <w:vertAlign w:val="baseline"/>
        </w:rPr>
      </w:lvl>
    </w:lvlOverride>
    <w:lvlOverride w:ilvl="2">
      <w:lvl w:ilvl="2" w:tplc="342E5A78">
        <w:start w:val="1"/>
        <w:numFmt w:val="bullet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47A95B4">
        <w:start w:val="1"/>
        <w:numFmt w:val="bullet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C6D45D88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C2881A">
        <w:start w:val="1"/>
        <w:numFmt w:val="bullet"/>
        <w:lvlText w:val="•"/>
        <w:lvlJc w:val="left"/>
        <w:pPr>
          <w:ind w:left="19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7A07E8E">
        <w:start w:val="1"/>
        <w:numFmt w:val="bullet"/>
        <w:lvlText w:val="•"/>
        <w:lvlJc w:val="left"/>
        <w:pPr>
          <w:ind w:left="23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A4E9D5C">
        <w:start w:val="1"/>
        <w:numFmt w:val="bullet"/>
        <w:lvlText w:val="•"/>
        <w:lvlJc w:val="left"/>
        <w:pPr>
          <w:ind w:left="26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188DDDC">
        <w:start w:val="1"/>
        <w:numFmt w:val="bullet"/>
        <w:lvlText w:val="•"/>
        <w:lvlJc w:val="left"/>
        <w:pPr>
          <w:ind w:left="30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7">
    <w:abstractNumId w:val="1"/>
    <w:lvlOverride w:ilvl="0">
      <w:lvl w:ilvl="0" w:tplc="66C05D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9FCCFCD6">
        <w:start w:val="1"/>
        <w:numFmt w:val="bullet"/>
        <w:lvlText w:val="•"/>
        <w:lvlJc w:val="left"/>
        <w:pPr>
          <w:ind w:left="5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342E5A78">
        <w:start w:val="1"/>
        <w:numFmt w:val="bullet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47A95B4">
        <w:start w:val="1"/>
        <w:numFmt w:val="bullet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C6D45D88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AC2881A">
        <w:start w:val="1"/>
        <w:numFmt w:val="bullet"/>
        <w:lvlText w:val="•"/>
        <w:lvlJc w:val="left"/>
        <w:pPr>
          <w:ind w:left="19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7A07E8E">
        <w:start w:val="1"/>
        <w:numFmt w:val="bullet"/>
        <w:lvlText w:val="•"/>
        <w:lvlJc w:val="left"/>
        <w:pPr>
          <w:ind w:left="23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A4E9D5C">
        <w:start w:val="1"/>
        <w:numFmt w:val="bullet"/>
        <w:lvlText w:val="•"/>
        <w:lvlJc w:val="left"/>
        <w:pPr>
          <w:ind w:left="26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8188DDDC">
        <w:start w:val="1"/>
        <w:numFmt w:val="bullet"/>
        <w:lvlText w:val="•"/>
        <w:lvlJc w:val="left"/>
        <w:pPr>
          <w:ind w:left="30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8">
    <w:abstractNumId w:val="5"/>
  </w:num>
  <w:num w:numId="9">
    <w:abstractNumId w:val="7"/>
  </w:num>
  <w:num w:numId="10">
    <w:abstractNumId w:val="8"/>
  </w:num>
  <w:num w:numId="11">
    <w:abstractNumId w:val="9"/>
  </w:num>
  <w:num w:numId="12">
    <w:abstractNumId w:val="15"/>
  </w:num>
  <w:num w:numId="13">
    <w:abstractNumId w:val="14"/>
  </w:num>
  <w:num w:numId="14">
    <w:abstractNumId w:val="4"/>
  </w:num>
  <w:num w:numId="15">
    <w:abstractNumId w:val="10"/>
  </w:num>
  <w:num w:numId="16">
    <w:abstractNumId w:val="13"/>
  </w:num>
  <w:num w:numId="17">
    <w:abstractNumId w:val="11"/>
  </w:num>
  <w:num w:numId="18">
    <w:abstractNumId w:val="0"/>
  </w:num>
  <w:num w:numId="19">
    <w:abstractNumId w:val="3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62055"/>
    <w:rsid w:val="000754B5"/>
    <w:rsid w:val="000B402F"/>
    <w:rsid w:val="00157804"/>
    <w:rsid w:val="001B28F8"/>
    <w:rsid w:val="001B5D71"/>
    <w:rsid w:val="001D6CAE"/>
    <w:rsid w:val="001E0DAD"/>
    <w:rsid w:val="002B3BF1"/>
    <w:rsid w:val="002E5B44"/>
    <w:rsid w:val="002F13D0"/>
    <w:rsid w:val="002F6460"/>
    <w:rsid w:val="00302C5B"/>
    <w:rsid w:val="003203B9"/>
    <w:rsid w:val="00362055"/>
    <w:rsid w:val="003922EA"/>
    <w:rsid w:val="004109F8"/>
    <w:rsid w:val="004419A5"/>
    <w:rsid w:val="00475F85"/>
    <w:rsid w:val="0049479F"/>
    <w:rsid w:val="004A44C5"/>
    <w:rsid w:val="004D5A2E"/>
    <w:rsid w:val="00541B3F"/>
    <w:rsid w:val="00542999"/>
    <w:rsid w:val="00581CC5"/>
    <w:rsid w:val="005A5E18"/>
    <w:rsid w:val="005C2279"/>
    <w:rsid w:val="007077A1"/>
    <w:rsid w:val="007339F8"/>
    <w:rsid w:val="007E0B46"/>
    <w:rsid w:val="007F5DAD"/>
    <w:rsid w:val="00847A3F"/>
    <w:rsid w:val="008612C1"/>
    <w:rsid w:val="0091473F"/>
    <w:rsid w:val="009421BC"/>
    <w:rsid w:val="009C13D8"/>
    <w:rsid w:val="00A25B40"/>
    <w:rsid w:val="00A87151"/>
    <w:rsid w:val="00AB4AFC"/>
    <w:rsid w:val="00B14E54"/>
    <w:rsid w:val="00B6364E"/>
    <w:rsid w:val="00C03732"/>
    <w:rsid w:val="00C21223"/>
    <w:rsid w:val="00C8586D"/>
    <w:rsid w:val="00CD73BE"/>
    <w:rsid w:val="00CF62FE"/>
    <w:rsid w:val="00D62209"/>
    <w:rsid w:val="00D830B8"/>
    <w:rsid w:val="00F74118"/>
    <w:rsid w:val="00FB490C"/>
    <w:rsid w:val="00FF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289E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keepNext/>
      <w:spacing w:before="140"/>
      <w:outlineLvl w:val="1"/>
    </w:pPr>
    <w:rPr>
      <w:rFonts w:ascii="Gill Sans SemiBold" w:hAnsi="Gill Sans SemiBold" w:cs="Arial Unicode MS"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rPr>
      <w:rFonts w:ascii="Gill Sans" w:hAnsi="Gill Sans" w:cs="Arial Unicode MS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">
    <w:name w:val="Body"/>
    <w:pPr>
      <w:spacing w:after="100" w:line="264" w:lineRule="auto"/>
    </w:pPr>
    <w:rPr>
      <w:rFonts w:ascii="Gill Sans" w:eastAsia="Gill Sans" w:hAnsi="Gill Sans" w:cs="Gill Sans"/>
      <w:color w:val="000000"/>
      <w:sz w:val="22"/>
      <w:szCs w:val="22"/>
    </w:rPr>
  </w:style>
  <w:style w:type="paragraph" w:customStyle="1" w:styleId="Namesubtitle">
    <w:name w:val="Name subtitle"/>
    <w:pPr>
      <w:tabs>
        <w:tab w:val="left" w:pos="180"/>
        <w:tab w:val="right" w:pos="9450"/>
      </w:tabs>
      <w:spacing w:before="60" w:line="264" w:lineRule="auto"/>
      <w:ind w:right="180" w:firstLine="720"/>
      <w:jc w:val="center"/>
    </w:pPr>
    <w:rPr>
      <w:rFonts w:ascii="Gill Sans" w:hAnsi="Gill Sans" w:cs="Arial Unicode MS"/>
      <w:color w:val="7F7F7F"/>
      <w:sz w:val="28"/>
      <w:szCs w:val="28"/>
    </w:rPr>
  </w:style>
  <w:style w:type="paragraph" w:styleId="Title">
    <w:name w:val="Title"/>
    <w:pPr>
      <w:spacing w:before="180"/>
      <w:jc w:val="center"/>
    </w:pPr>
    <w:rPr>
      <w:rFonts w:ascii="Gill Sans" w:hAnsi="Gill Sans" w:cs="Arial Unicode MS"/>
      <w:b/>
      <w:bCs/>
      <w:color w:val="000000"/>
      <w:sz w:val="44"/>
      <w:szCs w:val="44"/>
    </w:rPr>
  </w:style>
  <w:style w:type="paragraph" w:styleId="Subtitle">
    <w:name w:val="Subtitle"/>
    <w:pPr>
      <w:spacing w:before="100" w:after="220"/>
      <w:jc w:val="center"/>
    </w:pPr>
    <w:rPr>
      <w:rFonts w:ascii="Gill Sans" w:hAnsi="Gill Sans" w:cs="Arial Unicode MS"/>
      <w:color w:val="000000"/>
      <w:sz w:val="36"/>
      <w:szCs w:val="36"/>
    </w:rPr>
  </w:style>
  <w:style w:type="paragraph" w:customStyle="1" w:styleId="Heading">
    <w:name w:val="Heading"/>
    <w:next w:val="Body"/>
    <w:pPr>
      <w:keepNext/>
      <w:spacing w:before="100" w:after="20"/>
      <w:outlineLvl w:val="0"/>
    </w:pPr>
    <w:rPr>
      <w:rFonts w:ascii="Gill Sans" w:hAnsi="Gill Sans" w:cs="Arial Unicode MS"/>
      <w:b/>
      <w:bCs/>
      <w:color w:val="000000"/>
      <w:sz w:val="26"/>
      <w:szCs w:val="26"/>
    </w:rPr>
  </w:style>
  <w:style w:type="paragraph" w:customStyle="1" w:styleId="Bodyspaced">
    <w:name w:val="Body spaced"/>
    <w:pPr>
      <w:spacing w:before="120" w:after="280"/>
    </w:pPr>
    <w:rPr>
      <w:rFonts w:ascii="Gill Sans" w:hAnsi="Gill Sans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BodyQuote">
    <w:name w:val="Body Quote"/>
    <w:next w:val="Body"/>
    <w:pPr>
      <w:spacing w:before="40" w:after="40"/>
      <w:ind w:left="360" w:right="380"/>
      <w:jc w:val="both"/>
    </w:pPr>
    <w:rPr>
      <w:rFonts w:ascii="Garamond Premier Pro" w:hAnsi="Garamond Premier Pro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Bodybullet">
    <w:name w:val="Body bullet"/>
    <w:pPr>
      <w:spacing w:before="180" w:after="80"/>
      <w:ind w:left="360" w:hanging="144"/>
    </w:pPr>
    <w:rPr>
      <w:rFonts w:ascii="Gill Sans" w:hAnsi="Gill San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2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2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2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2E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2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2E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keepNext/>
      <w:spacing w:before="140"/>
      <w:outlineLvl w:val="1"/>
    </w:pPr>
    <w:rPr>
      <w:rFonts w:ascii="Gill Sans SemiBold" w:hAnsi="Gill Sans SemiBold" w:cs="Arial Unicode MS"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rPr>
      <w:rFonts w:ascii="Gill Sans" w:hAnsi="Gill Sans" w:cs="Arial Unicode MS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">
    <w:name w:val="Body"/>
    <w:pPr>
      <w:spacing w:after="100" w:line="264" w:lineRule="auto"/>
    </w:pPr>
    <w:rPr>
      <w:rFonts w:ascii="Gill Sans" w:eastAsia="Gill Sans" w:hAnsi="Gill Sans" w:cs="Gill Sans"/>
      <w:color w:val="000000"/>
      <w:sz w:val="22"/>
      <w:szCs w:val="22"/>
    </w:rPr>
  </w:style>
  <w:style w:type="paragraph" w:customStyle="1" w:styleId="Namesubtitle">
    <w:name w:val="Name subtitle"/>
    <w:pPr>
      <w:tabs>
        <w:tab w:val="left" w:pos="180"/>
        <w:tab w:val="right" w:pos="9450"/>
      </w:tabs>
      <w:spacing w:before="60" w:line="264" w:lineRule="auto"/>
      <w:ind w:right="180" w:firstLine="720"/>
      <w:jc w:val="center"/>
    </w:pPr>
    <w:rPr>
      <w:rFonts w:ascii="Gill Sans" w:hAnsi="Gill Sans" w:cs="Arial Unicode MS"/>
      <w:color w:val="7F7F7F"/>
      <w:sz w:val="28"/>
      <w:szCs w:val="28"/>
    </w:rPr>
  </w:style>
  <w:style w:type="paragraph" w:styleId="Title">
    <w:name w:val="Title"/>
    <w:pPr>
      <w:spacing w:before="180"/>
      <w:jc w:val="center"/>
    </w:pPr>
    <w:rPr>
      <w:rFonts w:ascii="Gill Sans" w:hAnsi="Gill Sans" w:cs="Arial Unicode MS"/>
      <w:b/>
      <w:bCs/>
      <w:color w:val="000000"/>
      <w:sz w:val="44"/>
      <w:szCs w:val="44"/>
    </w:rPr>
  </w:style>
  <w:style w:type="paragraph" w:styleId="Subtitle">
    <w:name w:val="Subtitle"/>
    <w:pPr>
      <w:spacing w:before="100" w:after="220"/>
      <w:jc w:val="center"/>
    </w:pPr>
    <w:rPr>
      <w:rFonts w:ascii="Gill Sans" w:hAnsi="Gill Sans" w:cs="Arial Unicode MS"/>
      <w:color w:val="000000"/>
      <w:sz w:val="36"/>
      <w:szCs w:val="36"/>
    </w:rPr>
  </w:style>
  <w:style w:type="paragraph" w:customStyle="1" w:styleId="Heading">
    <w:name w:val="Heading"/>
    <w:next w:val="Body"/>
    <w:pPr>
      <w:keepNext/>
      <w:spacing w:before="100" w:after="20"/>
      <w:outlineLvl w:val="0"/>
    </w:pPr>
    <w:rPr>
      <w:rFonts w:ascii="Gill Sans" w:hAnsi="Gill Sans" w:cs="Arial Unicode MS"/>
      <w:b/>
      <w:bCs/>
      <w:color w:val="000000"/>
      <w:sz w:val="26"/>
      <w:szCs w:val="26"/>
    </w:rPr>
  </w:style>
  <w:style w:type="paragraph" w:customStyle="1" w:styleId="Bodyspaced">
    <w:name w:val="Body spaced"/>
    <w:pPr>
      <w:spacing w:before="120" w:after="280"/>
    </w:pPr>
    <w:rPr>
      <w:rFonts w:ascii="Gill Sans" w:hAnsi="Gill Sans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BodyQuote">
    <w:name w:val="Body Quote"/>
    <w:next w:val="Body"/>
    <w:pPr>
      <w:spacing w:before="40" w:after="40"/>
      <w:ind w:left="360" w:right="380"/>
      <w:jc w:val="both"/>
    </w:pPr>
    <w:rPr>
      <w:rFonts w:ascii="Garamond Premier Pro" w:hAnsi="Garamond Premier Pro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Bodybullet">
    <w:name w:val="Body bullet"/>
    <w:pPr>
      <w:spacing w:before="180" w:after="80"/>
      <w:ind w:left="360" w:hanging="144"/>
    </w:pPr>
    <w:rPr>
      <w:rFonts w:ascii="Gill Sans" w:hAnsi="Gill San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2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2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2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2E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2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2E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it.ly/SG-S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ill Sans"/>
        <a:ea typeface="Gill Sans"/>
        <a:cs typeface="Gill Sans"/>
      </a:majorFont>
      <a:minorFont>
        <a:latin typeface="Gill Sans"/>
        <a:ea typeface="Gill Sans"/>
        <a:cs typeface="Gill Sans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2581</TotalTime>
  <Pages>2</Pages>
  <Words>455</Words>
  <Characters>2596</Characters>
  <Application>Microsoft Macintosh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Calvin Chiang</cp:lastModifiedBy>
  <cp:revision>10</cp:revision>
  <cp:lastPrinted>2017-02-05T03:33:00Z</cp:lastPrinted>
  <dcterms:created xsi:type="dcterms:W3CDTF">2017-02-03T05:09:00Z</dcterms:created>
  <dcterms:modified xsi:type="dcterms:W3CDTF">2017-02-05T03:39:00Z</dcterms:modified>
</cp:coreProperties>
</file>