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260"/>
        <w:jc w:val="center"/>
      </w:pPr>
      <w:r>
        <w:rPr>
          <w:rtl w:val="0"/>
          <w:lang w:val="en-US"/>
        </w:rPr>
        <w:t>Genesis Survey Exercise #1a</w:t>
      </w:r>
    </w:p>
    <w:p>
      <w:pPr>
        <w:pStyle w:val="Body"/>
        <w:jc w:val="center"/>
      </w:pPr>
      <w:r>
        <w:rPr>
          <w:rtl w:val="0"/>
          <w:lang w:val="en-US"/>
        </w:rPr>
        <w:t>Paul J. Bucknell</w:t>
      </w:r>
    </w:p>
    <w:p>
      <w:pPr>
        <w:pStyle w:val="Body"/>
        <w:jc w:val="center"/>
      </w:pPr>
    </w:p>
    <w:p>
      <w:pPr>
        <w:pStyle w:val="Header &amp; Footer"/>
        <w:jc w:val="left"/>
      </w:pPr>
      <w:r>
        <w:rPr>
          <w:rtl w:val="0"/>
          <w:lang w:val="en-US"/>
        </w:rPr>
        <w:t>While speed reading through Genesis, make</w:t>
      </w:r>
      <w:r>
        <w:rPr>
          <w:rtl w:val="0"/>
          <w:lang w:val="en-US"/>
        </w:rPr>
        <w:t xml:space="preserve"> a rough chart </w:t>
      </w:r>
      <w:r>
        <w:rPr>
          <w:rtl w:val="0"/>
          <w:lang w:val="en-US"/>
        </w:rPr>
        <w:t>roughly estimating</w:t>
      </w:r>
      <w:r>
        <w:rPr>
          <w:rtl w:val="0"/>
          <w:lang w:val="en-US"/>
        </w:rPr>
        <w:t xml:space="preserve"> how much of a chapter(s) is spent on each character or event. </w:t>
      </w:r>
      <w:r>
        <w:rPr>
          <w:rtl w:val="0"/>
          <w:lang w:val="en-US"/>
        </w:rPr>
        <w:t xml:space="preserve">You can focus on character on the front (easier) or event on the back (harder). We have started. Add blocks as necessary. </w:t>
      </w:r>
    </w:p>
    <w:p>
      <w:pPr>
        <w:pStyle w:val="Header &amp; Footer"/>
        <w:jc w:val="left"/>
      </w:pPr>
      <w:r>
        <w:rPr>
          <w:b w:val="1"/>
          <w:bCs w:val="1"/>
          <w:rtl w:val="0"/>
          <w:lang w:val="en-US"/>
        </w:rPr>
        <w:t>Extra challenge!</w:t>
      </w:r>
      <w:r>
        <w:rPr>
          <w:rtl w:val="0"/>
          <w:lang w:val="en-US"/>
        </w:rPr>
        <w:t xml:space="preserve"> After finishing, draw a new chart with the width of each block proportional to its length.</w:t>
      </w:r>
    </w:p>
    <w:p>
      <w:pPr>
        <w:pStyle w:val="Header &amp; Footer"/>
        <w:jc w:val="left"/>
      </w:pPr>
    </w:p>
    <w:p>
      <w:pPr>
        <w:pStyle w:val="Header &amp; Footer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 xml:space="preserve">Charting Genesis </w:t>
      </w:r>
      <w:r>
        <w:rPr>
          <w:b w:val="1"/>
          <w:bCs w:val="1"/>
          <w:sz w:val="32"/>
          <w:szCs w:val="32"/>
          <w:rtl w:val="0"/>
          <w:lang w:val="en-US"/>
        </w:rPr>
        <w:t>People</w:t>
      </w:r>
    </w:p>
    <w:p>
      <w:pPr>
        <w:pStyle w:val="Header &amp; Footer"/>
        <w:jc w:val="left"/>
      </w:pPr>
      <w:r>
        <mc:AlternateContent>
          <mc:Choice Requires="wps">
            <w:drawing>
              <wp:inline distT="0" distB="0" distL="0" distR="0">
                <wp:extent cx="822961" cy="1635704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1" cy="163570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rtl w:val="0"/>
                                <w:lang w:val="en-US"/>
                              </w:rPr>
                              <w:t>Adam &amp; Eve</w:t>
                            </w:r>
                          </w:p>
                          <w:p>
                            <w:pPr>
                              <w:pStyle w:val="Label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2 chapters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br w:type="textWrapping"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(1-2)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64.8pt;height:128.8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rtl w:val="0"/>
                          <w:lang w:val="en-US"/>
                        </w:rPr>
                        <w:t>Adam &amp; Eve</w:t>
                      </w:r>
                    </w:p>
                    <w:p>
                      <w:pPr>
                        <w:pStyle w:val="Label"/>
                        <w:rPr>
                          <w:color w:val="000000"/>
                        </w:rPr>
                      </w:pPr>
                    </w:p>
                    <w:p>
                      <w:pPr>
                        <w:pStyle w:val="Label"/>
                      </w:pPr>
                      <w:r>
                        <w:rPr>
                          <w:color w:val="000000"/>
                          <w:sz w:val="22"/>
                          <w:szCs w:val="22"/>
                          <w:rtl w:val="0"/>
                          <w:lang w:val="en-US"/>
                        </w:rPr>
                        <w:t xml:space="preserve">2 chapters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br w:type="textWrapping"/>
                      </w:r>
                      <w:r>
                        <w:rPr>
                          <w:color w:val="000000"/>
                          <w:sz w:val="22"/>
                          <w:szCs w:val="22"/>
                          <w:rtl w:val="0"/>
                          <w:lang w:val="en-US"/>
                        </w:rPr>
                        <w:t>(1-2)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822961" cy="1640006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1" cy="1640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Label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br w:type="textWrapping"/>
                              <w:br w:type="textWrapping"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chapters 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       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64.8pt;height:129.1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rPr>
                          <w:color w:val="000000"/>
                        </w:rPr>
                      </w:pPr>
                    </w:p>
                    <w:p>
                      <w:pPr>
                        <w:pStyle w:val="Label"/>
                        <w:rPr>
                          <w:color w:val="000000"/>
                        </w:rPr>
                      </w:pPr>
                    </w:p>
                    <w:p>
                      <w:pPr>
                        <w:pStyle w:val="Label"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br w:type="textWrapping"/>
                        <w:br w:type="textWrapping"/>
                      </w:r>
                      <w:r>
                        <w:rPr>
                          <w:color w:val="000000"/>
                          <w:sz w:val="22"/>
                          <w:szCs w:val="22"/>
                          <w:rtl w:val="0"/>
                          <w:lang w:val="en-US"/>
                        </w:rPr>
                        <w:t>chapters (</w:t>
                      </w:r>
                      <w:r>
                        <w:rPr>
                          <w:color w:val="000000"/>
                          <w:sz w:val="22"/>
                          <w:szCs w:val="22"/>
                          <w:rtl w:val="0"/>
                          <w:lang w:val="en-US"/>
                        </w:rPr>
                        <w:t>       </w:t>
                      </w:r>
                      <w:r>
                        <w:rPr>
                          <w:color w:val="000000"/>
                          <w:sz w:val="22"/>
                          <w:szCs w:val="22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le"/>
        <w:spacing w:after="260"/>
        <w:jc w:val="center"/>
      </w:pPr>
      <w:r>
        <w:rPr>
          <w:rtl w:val="0"/>
          <w:lang w:val="en-US"/>
        </w:rPr>
        <w:t>Genesis Survey Exercise #1b</w:t>
      </w:r>
    </w:p>
    <w:p>
      <w:pPr>
        <w:pStyle w:val="Body"/>
        <w:jc w:val="center"/>
      </w:pPr>
      <w:r>
        <w:rPr>
          <w:rtl w:val="0"/>
          <w:lang w:val="en-US"/>
        </w:rPr>
        <w:t>Paul J. Bucknell</w:t>
      </w:r>
    </w:p>
    <w:p>
      <w:pPr>
        <w:pStyle w:val="Header &amp; Footer"/>
        <w:jc w:val="left"/>
      </w:pPr>
    </w:p>
    <w:p>
      <w:pPr>
        <w:pStyle w:val="Header &amp; Footer"/>
        <w:jc w:val="left"/>
      </w:pPr>
    </w:p>
    <w:p>
      <w:pPr>
        <w:pStyle w:val="Header &amp; Footer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Charting Genesis Events</w:t>
      </w:r>
    </w:p>
    <w:p>
      <w:pPr>
        <w:pStyle w:val="Header &amp; Footer"/>
        <w:jc w:val="left"/>
      </w:pPr>
      <w:r>
        <mc:AlternateContent>
          <mc:Choice Requires="wps">
            <w:drawing>
              <wp:inline distT="0" distB="0" distL="0" distR="0">
                <wp:extent cx="822961" cy="1501003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1" cy="15010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rtl w:val="0"/>
                                <w:lang w:val="en-US"/>
                              </w:rPr>
                              <w:t>Creation</w:t>
                            </w:r>
                          </w:p>
                          <w:p>
                            <w:pPr>
                              <w:pStyle w:val="Labe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rtl w:val="0"/>
                                <w:lang w:val="en-US"/>
                              </w:rPr>
                              <w:t xml:space="preserve">1+ </w:t>
                            </w:r>
                            <w:r>
                              <w:rPr>
                                <w:color w:val="000000"/>
                                <w:spacing w:val="0"/>
                                <w:rtl w:val="0"/>
                                <w:lang w:val="en-US"/>
                              </w:rPr>
                              <w:t>chapters</w:t>
                            </w:r>
                            <w:r>
                              <w:rPr>
                                <w:color w:val="000000"/>
                                <w:rtl w:val="0"/>
                                <w:lang w:val="en-US"/>
                              </w:rPr>
                              <w:t xml:space="preserve"> (1-2:3)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64.8pt;height:118.2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rtl w:val="0"/>
                          <w:lang w:val="en-US"/>
                        </w:rPr>
                        <w:t>Creation</w:t>
                      </w:r>
                    </w:p>
                    <w:p>
                      <w:pPr>
                        <w:pStyle w:val="Labe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Label"/>
                      </w:pPr>
                      <w:r>
                        <w:rPr>
                          <w:color w:val="000000"/>
                          <w:rtl w:val="0"/>
                          <w:lang w:val="en-US"/>
                        </w:rPr>
                        <w:t xml:space="preserve">1+ </w:t>
                      </w:r>
                      <w:r>
                        <w:rPr>
                          <w:color w:val="000000"/>
                          <w:spacing w:val="0"/>
                          <w:rtl w:val="0"/>
                          <w:lang w:val="en-US"/>
                        </w:rPr>
                        <w:t>chapters</w:t>
                      </w:r>
                      <w:r>
                        <w:rPr>
                          <w:color w:val="000000"/>
                          <w:rtl w:val="0"/>
                          <w:lang w:val="en-US"/>
                        </w:rPr>
                        <w:t xml:space="preserve"> (1-2:3)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822961" cy="1512647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1" cy="151264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Labe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Label"/>
                            </w:pPr>
                            <w:r>
                              <w:rPr>
                                <w:color w:val="000000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rtl w:val="0"/>
                                <w:lang w:val="en-US"/>
                              </w:rPr>
                              <w:t>chapters</w:t>
                            </w:r>
                            <w:r>
                              <w:rPr>
                                <w:color w:val="000000"/>
                                <w:rtl w:val="0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color w:val="000000"/>
                                <w:rtl w:val="0"/>
                                <w:lang w:val="en-US"/>
                              </w:rPr>
                              <w:t>       </w:t>
                            </w:r>
                            <w:r>
                              <w:rPr>
                                <w:color w:val="000000"/>
                                <w:rtl w:val="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64.8pt;height:119.1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Labe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Label"/>
                      </w:pPr>
                      <w:r>
                        <w:rPr>
                          <w:color w:val="00000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rtl w:val="0"/>
                          <w:lang w:val="en-US"/>
                        </w:rPr>
                        <w:t>chapters</w:t>
                      </w:r>
                      <w:r>
                        <w:rPr>
                          <w:color w:val="000000"/>
                          <w:rtl w:val="0"/>
                          <w:lang w:val="en-US"/>
                        </w:rPr>
                        <w:t xml:space="preserve"> (</w:t>
                      </w:r>
                      <w:r>
                        <w:rPr>
                          <w:color w:val="000000"/>
                          <w:rtl w:val="0"/>
                          <w:lang w:val="en-US"/>
                        </w:rPr>
                        <w:t>       </w:t>
                      </w:r>
                      <w:r>
                        <w:rPr>
                          <w:color w:val="000000"/>
                          <w:rtl w:val="0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