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274D8" w14:textId="3B519E1E" w:rsidR="008C6045" w:rsidRDefault="002478B4">
      <w:pPr>
        <w:pStyle w:val="Body"/>
        <w:jc w:val="both"/>
      </w:pPr>
      <w:r>
        <w:t xml:space="preserve"> </w:t>
      </w:r>
      <w:r w:rsidR="00935DC4">
        <w:rPr>
          <w:noProof/>
        </w:rPr>
        <w:drawing>
          <wp:inline distT="0" distB="0" distL="0" distR="0" wp14:anchorId="6DB2A529" wp14:editId="797705FC">
            <wp:extent cx="6400800" cy="74942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ife-Spriit_Banner_Printed.jpg"/>
                    <pic:cNvPicPr>
                      <a:picLocks noChangeAspect="1"/>
                    </pic:cNvPicPr>
                  </pic:nvPicPr>
                  <pic:blipFill>
                    <a:blip r:embed="rId8">
                      <a:extLst/>
                    </a:blip>
                    <a:stretch>
                      <a:fillRect/>
                    </a:stretch>
                  </pic:blipFill>
                  <pic:spPr>
                    <a:xfrm>
                      <a:off x="0" y="0"/>
                      <a:ext cx="6400800" cy="749427"/>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14:paraId="45E98751" w14:textId="77777777" w:rsidR="008C6045" w:rsidRDefault="00935DC4">
      <w:pPr>
        <w:pStyle w:val="Namesubtitle"/>
        <w:tabs>
          <w:tab w:val="clear" w:pos="9450"/>
          <w:tab w:val="right" w:pos="9900"/>
        </w:tabs>
        <w:spacing w:before="100" w:line="216" w:lineRule="auto"/>
        <w:ind w:right="0" w:firstLine="0"/>
        <w:jc w:val="left"/>
      </w:pPr>
      <w:r>
        <w:rPr>
          <w:sz w:val="22"/>
          <w:szCs w:val="22"/>
        </w:rPr>
        <w:t>Oakland International Fellowship</w:t>
      </w:r>
      <w:r>
        <w:rPr>
          <w:sz w:val="22"/>
          <w:szCs w:val="22"/>
        </w:rPr>
        <w:tab/>
        <w:t xml:space="preserve"> Calvin Chiang</w:t>
      </w:r>
    </w:p>
    <w:p w14:paraId="2AF90A37" w14:textId="77777777" w:rsidR="008C6045" w:rsidRDefault="00935DC4">
      <w:pPr>
        <w:pStyle w:val="Title"/>
        <w:jc w:val="left"/>
      </w:pPr>
      <w:r>
        <w:t>17) The Person of the Holy Spirit (John 14:26)</w:t>
      </w:r>
    </w:p>
    <w:p w14:paraId="2F09A704" w14:textId="77777777" w:rsidR="008C6045" w:rsidRDefault="00935DC4">
      <w:pPr>
        <w:pStyle w:val="Subtitle"/>
        <w:spacing w:before="60" w:after="180"/>
      </w:pPr>
      <w:r>
        <w:rPr>
          <w:color w:val="7F7F7F"/>
          <w:sz w:val="34"/>
          <w:szCs w:val="34"/>
        </w:rPr>
        <w:t>Section 4: Christian Doctrine Handout</w:t>
      </w:r>
    </w:p>
    <w:p w14:paraId="2058FF6D" w14:textId="6FD7EDCD" w:rsidR="008C6045" w:rsidRDefault="00942C5D">
      <w:pPr>
        <w:pStyle w:val="Body"/>
        <w:rPr>
          <w:rFonts w:eastAsia="Arial Unicode MS" w:cs="Arial Unicode MS"/>
        </w:rPr>
      </w:pPr>
      <w:r>
        <w:rPr>
          <w:rFonts w:eastAsia="Arial Unicode MS" w:cs="Arial Unicode MS"/>
        </w:rPr>
        <w:t xml:space="preserve">Most Christians </w:t>
      </w:r>
      <w:r w:rsidR="004B1DF7">
        <w:rPr>
          <w:rFonts w:eastAsia="Arial Unicode MS" w:cs="Arial Unicode MS"/>
        </w:rPr>
        <w:t xml:space="preserve">today understand Jesus the Son </w:t>
      </w:r>
      <w:r>
        <w:rPr>
          <w:rFonts w:eastAsia="Arial Unicode MS" w:cs="Arial Unicode MS"/>
        </w:rPr>
        <w:t>and God the Father as two very distinct Persons within the trinity.  However</w:t>
      </w:r>
      <w:r w:rsidR="00323CE1">
        <w:rPr>
          <w:rFonts w:eastAsia="Arial Unicode MS" w:cs="Arial Unicode MS"/>
        </w:rPr>
        <w:t xml:space="preserve">, there has been more confusion over the identity of the Holy Spirit.  Many people throughout the ages have thought of the Holy Spirit to be more as a thing </w:t>
      </w:r>
      <w:r w:rsidR="00E76935">
        <w:rPr>
          <w:rFonts w:eastAsia="Arial Unicode MS" w:cs="Arial Unicode MS"/>
        </w:rPr>
        <w:t xml:space="preserve">(a force) </w:t>
      </w:r>
      <w:r w:rsidR="00323CE1">
        <w:rPr>
          <w:rFonts w:eastAsia="Arial Unicode MS" w:cs="Arial Unicode MS"/>
        </w:rPr>
        <w:t xml:space="preserve">than a person.  Nothing is further from the truth as the Holy Spirit is the full being of God rather than man and is completely holy.  </w:t>
      </w:r>
      <w:r w:rsidR="00B1005E">
        <w:rPr>
          <w:rFonts w:eastAsia="Arial Unicode MS" w:cs="Arial Unicode MS"/>
        </w:rPr>
        <w:t xml:space="preserve">As we begin to know the person of the Holy Spirit we will want to have a closer relationship with Him just as we would the Father or Son.  </w:t>
      </w:r>
    </w:p>
    <w:p w14:paraId="7888657D" w14:textId="77777777" w:rsidR="00514192" w:rsidRDefault="00514192">
      <w:pPr>
        <w:pStyle w:val="Body"/>
      </w:pPr>
    </w:p>
    <w:p w14:paraId="114BAA34" w14:textId="0C98A112" w:rsidR="008C6045" w:rsidRDefault="00935DC4">
      <w:pPr>
        <w:pStyle w:val="Heading"/>
      </w:pPr>
      <w:r>
        <w:t xml:space="preserve">A) </w:t>
      </w:r>
      <w:r w:rsidR="002D7D84">
        <w:rPr>
          <w:sz w:val="32"/>
          <w:szCs w:val="32"/>
        </w:rPr>
        <w:t>Holy Spirit, a</w:t>
      </w:r>
      <w:r w:rsidR="00807110">
        <w:rPr>
          <w:sz w:val="32"/>
          <w:szCs w:val="32"/>
        </w:rPr>
        <w:t xml:space="preserve"> Force or </w:t>
      </w:r>
      <w:r w:rsidR="002D7D84">
        <w:rPr>
          <w:sz w:val="32"/>
          <w:szCs w:val="32"/>
        </w:rPr>
        <w:t xml:space="preserve">a </w:t>
      </w:r>
      <w:r w:rsidR="00807110">
        <w:rPr>
          <w:sz w:val="32"/>
          <w:szCs w:val="32"/>
        </w:rPr>
        <w:t>Person?</w:t>
      </w:r>
      <w:r>
        <w:rPr>
          <w:sz w:val="32"/>
          <w:szCs w:val="32"/>
        </w:rPr>
        <w:t xml:space="preserve"> (John 14:26)</w:t>
      </w:r>
    </w:p>
    <w:p w14:paraId="44955786" w14:textId="7D912C28" w:rsidR="008C6045" w:rsidRPr="004B1DF7" w:rsidRDefault="00935DC4">
      <w:pPr>
        <w:pStyle w:val="BodyIndent"/>
        <w:ind w:right="0"/>
        <w:rPr>
          <w:b/>
          <w:i/>
        </w:rPr>
      </w:pPr>
      <w:r w:rsidRPr="004B1DF7">
        <w:rPr>
          <w:b/>
          <w:i/>
          <w:lang w:val="de-DE"/>
        </w:rPr>
        <w:t>“</w:t>
      </w:r>
      <w:r w:rsidRPr="004B1DF7">
        <w:rPr>
          <w:b/>
          <w:i/>
        </w:rPr>
        <w:t>But the Helper, the Holy Spirit, whom the Father will send in My name, He will teach you all things, and bring to your remembrance all that I said to you” (John 14:26).</w:t>
      </w:r>
    </w:p>
    <w:p w14:paraId="5F8266FC" w14:textId="3F9D267E" w:rsidR="008C6045" w:rsidRPr="00807110" w:rsidRDefault="00935DC4">
      <w:pPr>
        <w:pStyle w:val="Body"/>
        <w:numPr>
          <w:ilvl w:val="0"/>
          <w:numId w:val="1"/>
        </w:numPr>
      </w:pPr>
      <w:r>
        <w:rPr>
          <w:rFonts w:eastAsia="Arial Unicode MS" w:cs="Arial Unicode MS"/>
        </w:rPr>
        <w:t>“The Helper, the Holy Spirit” (14:26) stands by our side in lieu of Jesus. As spirit, the Holy Spirit, unlike Jesus being subject to an earthly body, can be in multiple places at once, bringing wisdom, strength, knowledge, etc. to all of God’s people all at once rather than only with those there in Jesus’ presence.</w:t>
      </w:r>
    </w:p>
    <w:p w14:paraId="6F35390C" w14:textId="40847903" w:rsidR="00807110" w:rsidRPr="00676D5E" w:rsidRDefault="00807110">
      <w:pPr>
        <w:pStyle w:val="Body"/>
        <w:numPr>
          <w:ilvl w:val="0"/>
          <w:numId w:val="1"/>
        </w:numPr>
      </w:pPr>
      <w:r>
        <w:rPr>
          <w:rFonts w:eastAsia="Arial Unicode MS" w:cs="Arial Unicode MS"/>
        </w:rPr>
        <w:t>The Bible provides for us many ways that the Holy Spirit is truly a person-that He is a personal being, rather than a</w:t>
      </w:r>
      <w:r w:rsidR="002D7D84">
        <w:rPr>
          <w:rFonts w:eastAsia="Arial Unicode MS" w:cs="Arial Unicode MS"/>
        </w:rPr>
        <w:t xml:space="preserve">n impersonal thing.  </w:t>
      </w:r>
      <w:r w:rsidR="00BA1E8F">
        <w:rPr>
          <w:rFonts w:eastAsia="Arial Unicode MS" w:cs="Arial Unicode MS"/>
        </w:rPr>
        <w:t>In Greek, the word “Spirit” (pneuma) is neuter.  However, in many verses, the pronoun “he” is used instead of “it”.  These verses include John 14:26, John 15:26, John 16:8, John 16:3-5</w:t>
      </w:r>
      <w:r w:rsidR="00676D5E">
        <w:rPr>
          <w:rFonts w:eastAsia="Arial Unicode MS" w:cs="Arial Unicode MS"/>
        </w:rPr>
        <w:t>.</w:t>
      </w:r>
    </w:p>
    <w:p w14:paraId="50E74A76" w14:textId="0CA460C1" w:rsidR="004B1DF7" w:rsidRPr="004038F6" w:rsidRDefault="00676D5E" w:rsidP="004B1DF7">
      <w:pPr>
        <w:pStyle w:val="Body"/>
        <w:numPr>
          <w:ilvl w:val="0"/>
          <w:numId w:val="1"/>
        </w:numPr>
      </w:pPr>
      <w:r>
        <w:rPr>
          <w:rFonts w:eastAsia="Arial Unicode MS" w:cs="Arial Unicode MS"/>
        </w:rPr>
        <w:t xml:space="preserve">Matt 28:19 teaches us to baptize in the name of the Father, Son, and Holy Spirit.  This a collective reference to the Triune God.  </w:t>
      </w:r>
    </w:p>
    <w:p w14:paraId="68806545" w14:textId="6ADD7CD8" w:rsidR="00C34D92" w:rsidRPr="004038F6" w:rsidRDefault="004038F6" w:rsidP="00230B04">
      <w:pPr>
        <w:pStyle w:val="Body"/>
        <w:numPr>
          <w:ilvl w:val="0"/>
          <w:numId w:val="1"/>
        </w:numPr>
      </w:pPr>
      <w:r>
        <w:rPr>
          <w:rFonts w:eastAsia="Arial Unicode MS" w:cs="Arial Unicode MS"/>
        </w:rPr>
        <w:t xml:space="preserve">Just like a person, the Holy Spirit can be grieved (quench) (Eph 4:30), sinned against (Isa 63:10), lied to (Acts 5:3).  </w:t>
      </w:r>
    </w:p>
    <w:tbl>
      <w:tblPr>
        <w:tblStyle w:val="TableGrid"/>
        <w:tblW w:w="0" w:type="auto"/>
        <w:tblInd w:w="1080" w:type="dxa"/>
        <w:tblLook w:val="04A0" w:firstRow="1" w:lastRow="0" w:firstColumn="1" w:lastColumn="0" w:noHBand="0" w:noVBand="1"/>
      </w:tblPr>
      <w:tblGrid>
        <w:gridCol w:w="4594"/>
        <w:gridCol w:w="4622"/>
      </w:tblGrid>
      <w:tr w:rsidR="00230B04" w14:paraId="59FA1A57" w14:textId="77777777" w:rsidTr="004038F6">
        <w:tc>
          <w:tcPr>
            <w:tcW w:w="5148" w:type="dxa"/>
          </w:tcPr>
          <w:p w14:paraId="6F5B2FA4" w14:textId="3816634B" w:rsidR="004038F6" w:rsidRPr="00BA1E8F" w:rsidRDefault="00230B04" w:rsidP="00230B04">
            <w:pPr>
              <w:pStyle w:val="Body"/>
              <w:pBdr>
                <w:top w:val="none" w:sz="0" w:space="0" w:color="auto"/>
                <w:left w:val="none" w:sz="0" w:space="0" w:color="auto"/>
                <w:bottom w:val="none" w:sz="0" w:space="0" w:color="auto"/>
                <w:right w:val="none" w:sz="0" w:space="0" w:color="auto"/>
                <w:between w:val="none" w:sz="0" w:space="0" w:color="auto"/>
                <w:bar w:val="none" w:sz="0" w:color="auto"/>
              </w:pBdr>
              <w:ind w:left="330"/>
              <w:jc w:val="center"/>
              <w:rPr>
                <w:b/>
                <w:i/>
              </w:rPr>
            </w:pPr>
            <w:r w:rsidRPr="00BA1E8F">
              <w:rPr>
                <w:b/>
                <w:i/>
              </w:rPr>
              <w:t>Actions that grieve / quench Holy Spirit</w:t>
            </w:r>
            <w:r w:rsidR="002478B4" w:rsidRPr="00BA1E8F">
              <w:rPr>
                <w:b/>
                <w:i/>
              </w:rPr>
              <w:t xml:space="preserve"> (Eph 4:17-5:5)</w:t>
            </w:r>
          </w:p>
        </w:tc>
        <w:tc>
          <w:tcPr>
            <w:tcW w:w="5148" w:type="dxa"/>
          </w:tcPr>
          <w:p w14:paraId="183F9314" w14:textId="452BB047" w:rsidR="004038F6" w:rsidRPr="00BA1E8F" w:rsidRDefault="00230B04" w:rsidP="002478B4">
            <w:pPr>
              <w:pStyle w:val="Body"/>
              <w:pBdr>
                <w:top w:val="none" w:sz="0" w:space="0" w:color="auto"/>
                <w:left w:val="none" w:sz="0" w:space="0" w:color="auto"/>
                <w:bottom w:val="none" w:sz="0" w:space="0" w:color="auto"/>
                <w:right w:val="none" w:sz="0" w:space="0" w:color="auto"/>
                <w:between w:val="none" w:sz="0" w:space="0" w:color="auto"/>
                <w:bar w:val="none" w:sz="0" w:color="auto"/>
              </w:pBdr>
              <w:ind w:left="360"/>
              <w:jc w:val="center"/>
              <w:rPr>
                <w:b/>
                <w:i/>
              </w:rPr>
            </w:pPr>
            <w:r w:rsidRPr="00BA1E8F">
              <w:rPr>
                <w:b/>
                <w:i/>
              </w:rPr>
              <w:t>Instead believers are to…</w:t>
            </w:r>
            <w:r w:rsidR="002478B4" w:rsidRPr="00BA1E8F">
              <w:rPr>
                <w:b/>
                <w:i/>
              </w:rPr>
              <w:t>(Eph 4:25-32)</w:t>
            </w:r>
          </w:p>
        </w:tc>
      </w:tr>
      <w:tr w:rsidR="00230B04" w14:paraId="3628AE02" w14:textId="77777777" w:rsidTr="004038F6">
        <w:tc>
          <w:tcPr>
            <w:tcW w:w="5148" w:type="dxa"/>
          </w:tcPr>
          <w:p w14:paraId="6AD15EA9" w14:textId="138F2FE5" w:rsidR="00230B04"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Living like pagans (Eph 4:17-19)</w:t>
            </w:r>
          </w:p>
        </w:tc>
        <w:tc>
          <w:tcPr>
            <w:tcW w:w="5148" w:type="dxa"/>
          </w:tcPr>
          <w:p w14:paraId="7D29582D" w14:textId="057F302B"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Speak the truth (Eph 4:</w:t>
            </w:r>
            <w:r w:rsidR="00B47B2B">
              <w:t>25)</w:t>
            </w:r>
          </w:p>
        </w:tc>
      </w:tr>
      <w:tr w:rsidR="00230B04" w14:paraId="3C18A721" w14:textId="77777777" w:rsidTr="004038F6">
        <w:tc>
          <w:tcPr>
            <w:tcW w:w="5148" w:type="dxa"/>
          </w:tcPr>
          <w:p w14:paraId="51A85FB6" w14:textId="4E1ABB48"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(4:25)</w:t>
            </w:r>
          </w:p>
        </w:tc>
        <w:tc>
          <w:tcPr>
            <w:tcW w:w="5148" w:type="dxa"/>
          </w:tcPr>
          <w:p w14:paraId="436CB2EB" w14:textId="65549BF7" w:rsidR="004038F6" w:rsidRDefault="00B47B2B"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(4:26)</w:t>
            </w:r>
          </w:p>
        </w:tc>
      </w:tr>
      <w:tr w:rsidR="00230B04" w14:paraId="36891D50" w14:textId="77777777" w:rsidTr="004038F6">
        <w:tc>
          <w:tcPr>
            <w:tcW w:w="5148" w:type="dxa"/>
          </w:tcPr>
          <w:p w14:paraId="18D07AF3" w14:textId="5772119E"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(4:26-27)</w:t>
            </w:r>
          </w:p>
        </w:tc>
        <w:tc>
          <w:tcPr>
            <w:tcW w:w="5148" w:type="dxa"/>
          </w:tcPr>
          <w:p w14:paraId="11098D94" w14:textId="6803655D" w:rsidR="004038F6" w:rsidRDefault="00B47B2B"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(4:28)</w:t>
            </w:r>
          </w:p>
        </w:tc>
      </w:tr>
      <w:tr w:rsidR="00230B04" w14:paraId="13AE0721" w14:textId="77777777" w:rsidTr="004038F6">
        <w:tc>
          <w:tcPr>
            <w:tcW w:w="5148" w:type="dxa"/>
          </w:tcPr>
          <w:p w14:paraId="453668E5" w14:textId="7EAC770F"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(4:28)</w:t>
            </w:r>
          </w:p>
        </w:tc>
        <w:tc>
          <w:tcPr>
            <w:tcW w:w="5148" w:type="dxa"/>
          </w:tcPr>
          <w:p w14:paraId="5362E312" w14:textId="6FD7F40D" w:rsidR="004038F6" w:rsidRDefault="008E083A"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(4:29)</w:t>
            </w:r>
          </w:p>
        </w:tc>
      </w:tr>
      <w:tr w:rsidR="00230B04" w14:paraId="2511BEA3" w14:textId="77777777" w:rsidTr="004038F6">
        <w:tc>
          <w:tcPr>
            <w:tcW w:w="5148" w:type="dxa"/>
          </w:tcPr>
          <w:p w14:paraId="16542B72" w14:textId="615E6DF0"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(4:29)</w:t>
            </w:r>
          </w:p>
        </w:tc>
        <w:tc>
          <w:tcPr>
            <w:tcW w:w="5148" w:type="dxa"/>
          </w:tcPr>
          <w:p w14:paraId="36137F91" w14:textId="4ABA9893" w:rsidR="004038F6" w:rsidRDefault="008E083A"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(4:32)</w:t>
            </w:r>
          </w:p>
        </w:tc>
      </w:tr>
      <w:tr w:rsidR="00230B04" w14:paraId="1202B472" w14:textId="77777777" w:rsidTr="004038F6">
        <w:tc>
          <w:tcPr>
            <w:tcW w:w="5148" w:type="dxa"/>
          </w:tcPr>
          <w:p w14:paraId="34CB2857" w14:textId="5D42A91C" w:rsidR="004038F6" w:rsidRDefault="00230B04"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(4:31)</w:t>
            </w:r>
          </w:p>
        </w:tc>
        <w:tc>
          <w:tcPr>
            <w:tcW w:w="5148" w:type="dxa"/>
          </w:tcPr>
          <w:p w14:paraId="70D76320" w14:textId="77777777" w:rsidR="004038F6" w:rsidRDefault="004038F6" w:rsidP="00B47B2B">
            <w:pPr>
              <w:pStyle w:val="Body"/>
              <w:pBdr>
                <w:top w:val="none" w:sz="0" w:space="0" w:color="auto"/>
                <w:left w:val="none" w:sz="0" w:space="0" w:color="auto"/>
                <w:bottom w:val="none" w:sz="0" w:space="0" w:color="auto"/>
                <w:right w:val="none" w:sz="0" w:space="0" w:color="auto"/>
                <w:between w:val="none" w:sz="0" w:space="0" w:color="auto"/>
                <w:bar w:val="none" w:sz="0" w:color="auto"/>
              </w:pBdr>
              <w:ind w:left="330"/>
            </w:pPr>
          </w:p>
        </w:tc>
      </w:tr>
      <w:tr w:rsidR="00230B04" w14:paraId="5236ECB3" w14:textId="77777777" w:rsidTr="004038F6">
        <w:tc>
          <w:tcPr>
            <w:tcW w:w="5148" w:type="dxa"/>
          </w:tcPr>
          <w:p w14:paraId="0CD12999" w14:textId="117705D9" w:rsidR="00230B04" w:rsidRDefault="00C310EC"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w:t>
            </w:r>
            <w:r w:rsidR="00230B04">
              <w:t>4:32)</w:t>
            </w:r>
          </w:p>
        </w:tc>
        <w:tc>
          <w:tcPr>
            <w:tcW w:w="5148" w:type="dxa"/>
          </w:tcPr>
          <w:p w14:paraId="4F357E31" w14:textId="77777777" w:rsidR="00230B04" w:rsidRDefault="00230B04" w:rsidP="00B47B2B">
            <w:pPr>
              <w:pStyle w:val="Body"/>
              <w:pBdr>
                <w:top w:val="none" w:sz="0" w:space="0" w:color="auto"/>
                <w:left w:val="none" w:sz="0" w:space="0" w:color="auto"/>
                <w:bottom w:val="none" w:sz="0" w:space="0" w:color="auto"/>
                <w:right w:val="none" w:sz="0" w:space="0" w:color="auto"/>
                <w:between w:val="none" w:sz="0" w:space="0" w:color="auto"/>
                <w:bar w:val="none" w:sz="0" w:color="auto"/>
              </w:pBdr>
              <w:ind w:left="330"/>
            </w:pPr>
          </w:p>
        </w:tc>
      </w:tr>
      <w:tr w:rsidR="00230B04" w14:paraId="03D7BAC4" w14:textId="77777777" w:rsidTr="004038F6">
        <w:tc>
          <w:tcPr>
            <w:tcW w:w="5148" w:type="dxa"/>
          </w:tcPr>
          <w:p w14:paraId="3F6A4583" w14:textId="59CEDBED" w:rsidR="00230B04" w:rsidRDefault="008E083A" w:rsidP="00230B04">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t>(5:3-5)</w:t>
            </w:r>
          </w:p>
        </w:tc>
        <w:tc>
          <w:tcPr>
            <w:tcW w:w="5148" w:type="dxa"/>
          </w:tcPr>
          <w:p w14:paraId="6AF9950B" w14:textId="77777777" w:rsidR="00230B04" w:rsidRDefault="00230B04" w:rsidP="00B47B2B">
            <w:pPr>
              <w:pStyle w:val="Body"/>
              <w:pBdr>
                <w:top w:val="none" w:sz="0" w:space="0" w:color="auto"/>
                <w:left w:val="none" w:sz="0" w:space="0" w:color="auto"/>
                <w:bottom w:val="none" w:sz="0" w:space="0" w:color="auto"/>
                <w:right w:val="none" w:sz="0" w:space="0" w:color="auto"/>
                <w:between w:val="none" w:sz="0" w:space="0" w:color="auto"/>
                <w:bar w:val="none" w:sz="0" w:color="auto"/>
              </w:pBdr>
              <w:ind w:left="330"/>
            </w:pPr>
          </w:p>
        </w:tc>
      </w:tr>
    </w:tbl>
    <w:p w14:paraId="5EAC367A" w14:textId="77777777" w:rsidR="004038F6" w:rsidRDefault="004038F6" w:rsidP="00B47B2B">
      <w:pPr>
        <w:pStyle w:val="Body"/>
      </w:pPr>
    </w:p>
    <w:p w14:paraId="1CB41191" w14:textId="233B757A" w:rsidR="00B47B2B" w:rsidRDefault="00B47B2B" w:rsidP="00B47B2B">
      <w:pPr>
        <w:pStyle w:val="Body"/>
        <w:numPr>
          <w:ilvl w:val="0"/>
          <w:numId w:val="1"/>
        </w:numPr>
      </w:pPr>
      <w:r>
        <w:t>Therefore be imitators of God, as beloved children.  And walk in love, as Christ loved us and gave Himself up for us, a fragrant offering and sacrifice to God.  (Eph 5:1-2)</w:t>
      </w:r>
    </w:p>
    <w:p w14:paraId="5CDE823D" w14:textId="135A948D" w:rsidR="008C6045" w:rsidRDefault="00935DC4">
      <w:pPr>
        <w:pStyle w:val="Body"/>
        <w:rPr>
          <w:rFonts w:eastAsia="Arial Unicode MS" w:cs="Arial Unicode MS"/>
        </w:rPr>
      </w:pPr>
      <w:r w:rsidRPr="00DF1E0C">
        <w:rPr>
          <w:rFonts w:eastAsia="Arial Unicode MS" w:cs="Arial Unicode MS"/>
          <w:b/>
        </w:rPr>
        <w:lastRenderedPageBreak/>
        <w:t>Summary:</w:t>
      </w:r>
      <w:r>
        <w:rPr>
          <w:rFonts w:eastAsia="Arial Unicode MS" w:cs="Arial Unicode MS"/>
        </w:rPr>
        <w:t xml:space="preserve">  </w:t>
      </w:r>
      <w:r w:rsidR="00514192">
        <w:rPr>
          <w:rFonts w:eastAsia="Arial Unicode MS" w:cs="Arial Unicode MS"/>
        </w:rPr>
        <w:t xml:space="preserve">The Holy Spirit is a person, as it is made clear in the Bible.  He is to be revered as God and serves in perfect unity with the Father and Son to lead us in our spiritual lives. </w:t>
      </w:r>
    </w:p>
    <w:p w14:paraId="1501939B" w14:textId="77777777" w:rsidR="00514192" w:rsidRDefault="00514192">
      <w:pPr>
        <w:pStyle w:val="Body"/>
      </w:pPr>
    </w:p>
    <w:p w14:paraId="5F3744E3" w14:textId="77777777" w:rsidR="008C6045" w:rsidRDefault="00935DC4">
      <w:pPr>
        <w:pStyle w:val="Heading"/>
      </w:pPr>
      <w:r>
        <w:t>B) Attributes of the Holy Spirit (John 3:8)</w:t>
      </w:r>
    </w:p>
    <w:p w14:paraId="665A936D" w14:textId="77777777" w:rsidR="008C6045" w:rsidRPr="00DF1E0C" w:rsidRDefault="00935DC4">
      <w:pPr>
        <w:pStyle w:val="BodyIndent"/>
        <w:rPr>
          <w:b/>
          <w:i/>
        </w:rPr>
      </w:pPr>
      <w:r w:rsidRPr="00DF1E0C">
        <w:rPr>
          <w:b/>
          <w:i/>
          <w:lang w:val="de-DE"/>
        </w:rPr>
        <w:t>“</w:t>
      </w:r>
      <w:r w:rsidRPr="00DF1E0C">
        <w:rPr>
          <w:b/>
          <w:i/>
        </w:rPr>
        <w:t>The wind blows where it wishes and you hear t</w:t>
      </w:r>
      <w:bookmarkStart w:id="0" w:name="_GoBack"/>
      <w:bookmarkEnd w:id="0"/>
      <w:r w:rsidRPr="00DF1E0C">
        <w:rPr>
          <w:b/>
          <w:i/>
        </w:rPr>
        <w:t>he sound of it, but do not know where it comes from and where it is going; so is everyone who is born of the Spirit” (John 3:8).</w:t>
      </w:r>
    </w:p>
    <w:p w14:paraId="0FE643CD" w14:textId="5A0EC523" w:rsidR="00676D5E" w:rsidRDefault="00BE17EF" w:rsidP="00C366BD">
      <w:pPr>
        <w:pStyle w:val="Body"/>
        <w:numPr>
          <w:ilvl w:val="0"/>
          <w:numId w:val="1"/>
        </w:numPr>
      </w:pPr>
      <w:r>
        <w:rPr>
          <w:rFonts w:eastAsia="Arial Unicode MS" w:cs="Arial Unicode MS"/>
        </w:rPr>
        <w:t xml:space="preserve">Old Testament, the Hebrew word ruwach (roo-akh) = wind was used when talking about the Spirit.  In the New Testament, the Greek word </w:t>
      </w:r>
      <w:r w:rsidR="00942C5D">
        <w:rPr>
          <w:rFonts w:eastAsia="Arial Unicode MS" w:cs="Arial Unicode MS"/>
        </w:rPr>
        <w:t xml:space="preserve">pneuma (pnyoo-mah) = breathe was used. </w:t>
      </w:r>
    </w:p>
    <w:p w14:paraId="03ADC3A2" w14:textId="6A8F413D" w:rsidR="00C366BD" w:rsidRDefault="00C366BD" w:rsidP="00C366BD">
      <w:pPr>
        <w:pStyle w:val="Body"/>
        <w:numPr>
          <w:ilvl w:val="0"/>
          <w:numId w:val="1"/>
        </w:numPr>
      </w:pPr>
      <w:r>
        <w:t>This shows some different attrib</w:t>
      </w:r>
      <w:r w:rsidR="00371C07">
        <w:t>utes of the Holy Spirit.  He</w:t>
      </w:r>
      <w:r>
        <w:t xml:space="preserve"> is omniscient</w:t>
      </w:r>
      <w:r w:rsidR="00496665">
        <w:t>; Spirit knows the thoughts of God</w:t>
      </w:r>
      <w:r>
        <w:t xml:space="preserve"> (1 Cor. 2:10-11) and omnipresent (Psalm 139:7).</w:t>
      </w:r>
    </w:p>
    <w:p w14:paraId="052D28FC" w14:textId="6A7DCB5B" w:rsidR="00C366BD" w:rsidRPr="00942C5D" w:rsidRDefault="00C366BD" w:rsidP="00C366BD">
      <w:pPr>
        <w:pStyle w:val="Body"/>
        <w:numPr>
          <w:ilvl w:val="0"/>
          <w:numId w:val="1"/>
        </w:numPr>
      </w:pPr>
      <w:r>
        <w:t xml:space="preserve">The Holy Spirit also has life (Rom 8:2), will (1 Cor. 12:11), and </w:t>
      </w:r>
      <w:r w:rsidR="00514192">
        <w:t xml:space="preserve">is </w:t>
      </w:r>
      <w:r>
        <w:t>eternal (Heb 9:14).  A mere force could not po</w:t>
      </w:r>
      <w:r w:rsidR="00BA1E8F">
        <w:t xml:space="preserve">ssess all of these attributes. </w:t>
      </w:r>
    </w:p>
    <w:p w14:paraId="10CE8353" w14:textId="12784A4E" w:rsidR="008C6045" w:rsidRDefault="00C366BD">
      <w:pPr>
        <w:pStyle w:val="Body"/>
        <w:rPr>
          <w:rFonts w:eastAsia="Arial Unicode MS" w:cs="Arial Unicode MS"/>
        </w:rPr>
      </w:pPr>
      <w:r w:rsidRPr="00DF1E0C">
        <w:rPr>
          <w:rFonts w:eastAsia="Arial Unicode MS" w:cs="Arial Unicode MS"/>
          <w:b/>
        </w:rPr>
        <w:t>Summary:</w:t>
      </w:r>
      <w:r>
        <w:rPr>
          <w:rFonts w:eastAsia="Arial Unicode MS" w:cs="Arial Unicode MS"/>
        </w:rPr>
        <w:t xml:space="preserve">  </w:t>
      </w:r>
      <w:r w:rsidR="00682250">
        <w:rPr>
          <w:rFonts w:eastAsia="Arial Unicode MS" w:cs="Arial Unicode MS"/>
        </w:rPr>
        <w:t>The attribute</w:t>
      </w:r>
      <w:r w:rsidR="00514192">
        <w:rPr>
          <w:rFonts w:eastAsia="Arial Unicode MS" w:cs="Arial Unicode MS"/>
        </w:rPr>
        <w:t xml:space="preserve"> of the Holy Spirit is affirmed by His role as the third person of the Godhead.  Only a being who is equal to God and possesses the attributes of omniscience, omnipresence, and eternality could be defined as God.  </w:t>
      </w:r>
    </w:p>
    <w:p w14:paraId="4DEC035F" w14:textId="77777777" w:rsidR="002478B4" w:rsidRDefault="002478B4">
      <w:pPr>
        <w:pStyle w:val="Body"/>
      </w:pPr>
    </w:p>
    <w:p w14:paraId="5D90B18F" w14:textId="5CA8474D" w:rsidR="008C6045" w:rsidRDefault="00935DC4">
      <w:pPr>
        <w:pStyle w:val="Heading"/>
      </w:pPr>
      <w:r>
        <w:t>C) The Personal Natur</w:t>
      </w:r>
      <w:r w:rsidR="00496665">
        <w:t xml:space="preserve">e of the Holy Spirit </w:t>
      </w:r>
    </w:p>
    <w:p w14:paraId="1C008B27" w14:textId="304E7810" w:rsidR="00C00589" w:rsidRPr="00C00589" w:rsidRDefault="00371C07" w:rsidP="00496665">
      <w:pPr>
        <w:pStyle w:val="BodyIndent"/>
        <w:numPr>
          <w:ilvl w:val="0"/>
          <w:numId w:val="27"/>
        </w:numPr>
      </w:pPr>
      <w:r>
        <w:t>The personal nature of th</w:t>
      </w:r>
      <w:r w:rsidR="00496665">
        <w:t>e Holy Spirit is affirmed through His divine</w:t>
      </w:r>
      <w:r>
        <w:t xml:space="preserve"> works</w:t>
      </w:r>
      <w:r w:rsidR="00C00589">
        <w:t>.  What are some charac</w:t>
      </w:r>
      <w:r>
        <w:t xml:space="preserve">teristics that </w:t>
      </w:r>
      <w:r w:rsidR="00682250">
        <w:t>show</w:t>
      </w:r>
      <w:r w:rsidR="00C00589">
        <w:t xml:space="preserve"> the personal nature of the Holy Spirit?  Each one of these works requires the involvement of a person rather than a mere force, things, or idea.  </w:t>
      </w:r>
    </w:p>
    <w:p w14:paraId="4CD4A7FB" w14:textId="5EFAD2B4" w:rsidR="00C00589" w:rsidRPr="00C00589" w:rsidRDefault="00C00589" w:rsidP="00C00589">
      <w:pPr>
        <w:pStyle w:val="Body"/>
        <w:numPr>
          <w:ilvl w:val="1"/>
          <w:numId w:val="2"/>
        </w:numPr>
      </w:pPr>
      <w:r>
        <w:rPr>
          <w:rFonts w:eastAsia="Arial Unicode MS" w:cs="Arial Unicode MS"/>
        </w:rPr>
        <w:t>Gen 1:2</w:t>
      </w:r>
      <w:r>
        <w:rPr>
          <w:rFonts w:eastAsia="Arial Unicode MS" w:cs="Arial Unicode MS"/>
        </w:rPr>
        <w:tab/>
      </w:r>
      <w:r w:rsidR="008E083A">
        <w:rPr>
          <w:rFonts w:eastAsia="Arial Unicode MS" w:cs="Arial Unicode MS"/>
        </w:rPr>
        <w:tab/>
        <w:t>creation</w:t>
      </w:r>
    </w:p>
    <w:p w14:paraId="63BF83D3" w14:textId="577225D8" w:rsidR="00C00589" w:rsidRPr="00C00589" w:rsidRDefault="008E083A" w:rsidP="00C00589">
      <w:pPr>
        <w:pStyle w:val="Body"/>
        <w:numPr>
          <w:ilvl w:val="1"/>
          <w:numId w:val="2"/>
        </w:numPr>
      </w:pPr>
      <w:r>
        <w:rPr>
          <w:rFonts w:eastAsia="Arial Unicode MS" w:cs="Arial Unicode MS"/>
        </w:rPr>
        <w:t>Zech 4:6</w:t>
      </w:r>
      <w:r>
        <w:rPr>
          <w:rFonts w:eastAsia="Arial Unicode MS" w:cs="Arial Unicode MS"/>
        </w:rPr>
        <w:tab/>
      </w:r>
      <w:r>
        <w:rPr>
          <w:rFonts w:eastAsia="Arial Unicode MS" w:cs="Arial Unicode MS"/>
        </w:rPr>
        <w:tab/>
        <w:t>______________</w:t>
      </w:r>
    </w:p>
    <w:p w14:paraId="0B760989" w14:textId="5122C33B" w:rsidR="00C00589" w:rsidRPr="00371C07" w:rsidRDefault="008E083A" w:rsidP="00C00589">
      <w:pPr>
        <w:pStyle w:val="Body"/>
        <w:numPr>
          <w:ilvl w:val="1"/>
          <w:numId w:val="2"/>
        </w:numPr>
      </w:pPr>
      <w:r>
        <w:rPr>
          <w:rFonts w:eastAsia="Arial Unicode MS" w:cs="Arial Unicode MS"/>
        </w:rPr>
        <w:t>Rom 8:14</w:t>
      </w:r>
      <w:r>
        <w:rPr>
          <w:rFonts w:eastAsia="Arial Unicode MS" w:cs="Arial Unicode MS"/>
        </w:rPr>
        <w:tab/>
      </w:r>
      <w:r>
        <w:rPr>
          <w:rFonts w:eastAsia="Arial Unicode MS" w:cs="Arial Unicode MS"/>
        </w:rPr>
        <w:tab/>
        <w:t>______________</w:t>
      </w:r>
    </w:p>
    <w:p w14:paraId="74FFB748" w14:textId="3DA8A0A0" w:rsidR="00371C07" w:rsidRPr="00C00589" w:rsidRDefault="008E083A" w:rsidP="00C00589">
      <w:pPr>
        <w:pStyle w:val="Body"/>
        <w:numPr>
          <w:ilvl w:val="1"/>
          <w:numId w:val="2"/>
        </w:numPr>
      </w:pPr>
      <w:r>
        <w:rPr>
          <w:rFonts w:eastAsia="Arial Unicode MS" w:cs="Arial Unicode MS"/>
        </w:rPr>
        <w:t xml:space="preserve">John 14:26 </w:t>
      </w:r>
      <w:r>
        <w:rPr>
          <w:rFonts w:eastAsia="Arial Unicode MS" w:cs="Arial Unicode MS"/>
        </w:rPr>
        <w:tab/>
      </w:r>
      <w:r>
        <w:rPr>
          <w:rFonts w:eastAsia="Arial Unicode MS" w:cs="Arial Unicode MS"/>
        </w:rPr>
        <w:tab/>
        <w:t>______________</w:t>
      </w:r>
    </w:p>
    <w:p w14:paraId="427E8890" w14:textId="0926ED13" w:rsidR="00C00589" w:rsidRPr="00C00589" w:rsidRDefault="008E083A" w:rsidP="00C00589">
      <w:pPr>
        <w:pStyle w:val="Body"/>
        <w:numPr>
          <w:ilvl w:val="1"/>
          <w:numId w:val="2"/>
        </w:numPr>
      </w:pPr>
      <w:r>
        <w:rPr>
          <w:rFonts w:eastAsia="Arial Unicode MS" w:cs="Arial Unicode MS"/>
        </w:rPr>
        <w:t>John 16:8</w:t>
      </w:r>
      <w:r>
        <w:rPr>
          <w:rFonts w:eastAsia="Arial Unicode MS" w:cs="Arial Unicode MS"/>
        </w:rPr>
        <w:tab/>
      </w:r>
      <w:r>
        <w:rPr>
          <w:rFonts w:eastAsia="Arial Unicode MS" w:cs="Arial Unicode MS"/>
        </w:rPr>
        <w:tab/>
        <w:t>______________</w:t>
      </w:r>
    </w:p>
    <w:p w14:paraId="2CF0ED97" w14:textId="3561A84D" w:rsidR="00C00589" w:rsidRPr="00C00589" w:rsidRDefault="008E083A" w:rsidP="00C00589">
      <w:pPr>
        <w:pStyle w:val="Body"/>
        <w:numPr>
          <w:ilvl w:val="1"/>
          <w:numId w:val="2"/>
        </w:numPr>
      </w:pPr>
      <w:r>
        <w:rPr>
          <w:rFonts w:eastAsia="Arial Unicode MS" w:cs="Arial Unicode MS"/>
        </w:rPr>
        <w:t>John 16:13</w:t>
      </w:r>
      <w:r>
        <w:rPr>
          <w:rFonts w:eastAsia="Arial Unicode MS" w:cs="Arial Unicode MS"/>
        </w:rPr>
        <w:tab/>
      </w:r>
      <w:r w:rsidR="00C00589">
        <w:rPr>
          <w:rFonts w:eastAsia="Arial Unicode MS" w:cs="Arial Unicode MS"/>
        </w:rPr>
        <w:t xml:space="preserve"> </w:t>
      </w:r>
      <w:r>
        <w:rPr>
          <w:rFonts w:eastAsia="Arial Unicode MS" w:cs="Arial Unicode MS"/>
        </w:rPr>
        <w:tab/>
        <w:t>______________</w:t>
      </w:r>
    </w:p>
    <w:p w14:paraId="4EB09D71" w14:textId="5449A7AC" w:rsidR="00C00589" w:rsidRPr="00C00589" w:rsidRDefault="00BA1E8F" w:rsidP="00C00589">
      <w:pPr>
        <w:pStyle w:val="Body"/>
        <w:numPr>
          <w:ilvl w:val="1"/>
          <w:numId w:val="2"/>
        </w:numPr>
      </w:pPr>
      <w:r>
        <w:rPr>
          <w:rFonts w:eastAsia="Arial Unicode MS" w:cs="Arial Unicode MS"/>
        </w:rPr>
        <w:t>Isa 5</w:t>
      </w:r>
      <w:r w:rsidR="00C00589">
        <w:rPr>
          <w:rFonts w:eastAsia="Arial Unicode MS" w:cs="Arial Unicode MS"/>
        </w:rPr>
        <w:t>9:19</w:t>
      </w:r>
      <w:r w:rsidR="008E083A">
        <w:rPr>
          <w:rFonts w:eastAsia="Arial Unicode MS" w:cs="Arial Unicode MS"/>
        </w:rPr>
        <w:tab/>
      </w:r>
      <w:r w:rsidR="008E083A">
        <w:rPr>
          <w:rFonts w:eastAsia="Arial Unicode MS" w:cs="Arial Unicode MS"/>
        </w:rPr>
        <w:tab/>
        <w:t>______________</w:t>
      </w:r>
    </w:p>
    <w:p w14:paraId="33C00169" w14:textId="6BB124C4" w:rsidR="00C00589" w:rsidRPr="00C00589" w:rsidRDefault="00C00589" w:rsidP="00C00589">
      <w:pPr>
        <w:pStyle w:val="Body"/>
        <w:numPr>
          <w:ilvl w:val="1"/>
          <w:numId w:val="2"/>
        </w:numPr>
      </w:pPr>
      <w:r>
        <w:rPr>
          <w:rFonts w:eastAsia="Arial Unicode MS" w:cs="Arial Unicode MS"/>
        </w:rPr>
        <w:t>Acts 8:29</w:t>
      </w:r>
      <w:r w:rsidR="008E083A">
        <w:rPr>
          <w:rFonts w:eastAsia="Arial Unicode MS" w:cs="Arial Unicode MS"/>
        </w:rPr>
        <w:tab/>
      </w:r>
      <w:r w:rsidR="008E083A">
        <w:rPr>
          <w:rFonts w:eastAsia="Arial Unicode MS" w:cs="Arial Unicode MS"/>
        </w:rPr>
        <w:tab/>
        <w:t>______________</w:t>
      </w:r>
    </w:p>
    <w:p w14:paraId="4F7E6FEB" w14:textId="4449E085" w:rsidR="008C6045" w:rsidRDefault="00C71A7F" w:rsidP="00C71A7F">
      <w:pPr>
        <w:pStyle w:val="Body"/>
      </w:pPr>
      <w:r w:rsidRPr="00DF1E0C">
        <w:rPr>
          <w:rFonts w:eastAsia="Arial Unicode MS" w:cs="Arial Unicode MS"/>
          <w:b/>
        </w:rPr>
        <w:t>Summary:</w:t>
      </w:r>
      <w:r>
        <w:rPr>
          <w:rFonts w:eastAsia="Arial Unicode MS" w:cs="Arial Unicode MS"/>
        </w:rPr>
        <w:t xml:space="preserve">  The personal nature of the Holy Spirit is evident in His title “Comforter” or “Helper”.  Jesus said he will send the Comforter, who will take His place as His disciples’ helper.  An impersonal force could never provide comfort as Jesus did.  The Holy Spirit must be personal in order to fulfill this most personal ministry. </w:t>
      </w:r>
    </w:p>
    <w:p w14:paraId="40985E37" w14:textId="5C64F0C9" w:rsidR="008C6045" w:rsidRDefault="00935DC4" w:rsidP="00C71A7F">
      <w:pPr>
        <w:pStyle w:val="Heading3"/>
      </w:pPr>
      <w:r>
        <w:t>Final Summary:</w:t>
      </w:r>
      <w:r w:rsidR="00BA1E8F">
        <w:t xml:space="preserve">  </w:t>
      </w:r>
    </w:p>
    <w:p w14:paraId="6784D4EC" w14:textId="6DE96096" w:rsidR="00017431" w:rsidRPr="00017431" w:rsidRDefault="00BA1E8F" w:rsidP="00017431">
      <w:pPr>
        <w:pStyle w:val="Heading3"/>
        <w:rPr>
          <w:rFonts w:asciiTheme="minorHAnsi" w:hAnsiTheme="minorHAnsi" w:cstheme="minorHAnsi"/>
          <w:sz w:val="22"/>
          <w:szCs w:val="22"/>
        </w:rPr>
      </w:pPr>
      <w:r>
        <w:rPr>
          <w:rFonts w:asciiTheme="minorHAnsi" w:hAnsiTheme="minorHAnsi" w:cstheme="minorHAnsi"/>
          <w:sz w:val="22"/>
          <w:szCs w:val="22"/>
        </w:rPr>
        <w:t>The Holy Spirit is not some mystical force or substance that penetrates the universe like a fog.  Rather He is the third part of the trinity and is able to give us new life and unites us to C</w:t>
      </w:r>
      <w:r w:rsidR="00017431">
        <w:rPr>
          <w:rFonts w:asciiTheme="minorHAnsi" w:hAnsiTheme="minorHAnsi" w:cstheme="minorHAnsi"/>
          <w:sz w:val="22"/>
          <w:szCs w:val="22"/>
        </w:rPr>
        <w:t xml:space="preserve">hrist and all of his benefits.  The Holy Spirit </w:t>
      </w:r>
      <w:r w:rsidR="00017431" w:rsidRPr="00017431">
        <w:rPr>
          <w:rFonts w:asciiTheme="minorHAnsi" w:hAnsiTheme="minorHAnsi" w:cstheme="minorHAnsi"/>
          <w:sz w:val="22"/>
          <w:szCs w:val="22"/>
        </w:rPr>
        <w:t>indwells and seals the believer. As the Holy Spirit lives in the believer, he produces growth in grace and holiness of life. He empowers the Christian for service by giving different gifts.</w:t>
      </w:r>
    </w:p>
    <w:p w14:paraId="6BC00204" w14:textId="77777777" w:rsidR="008C6045" w:rsidRDefault="00935DC4">
      <w:pPr>
        <w:pStyle w:val="Heading3"/>
      </w:pPr>
      <w:r>
        <w:t>Discussion Questions</w:t>
      </w:r>
    </w:p>
    <w:p w14:paraId="00D2F3F7" w14:textId="2608CDBA" w:rsidR="00C71A7F" w:rsidRPr="00C8525D" w:rsidRDefault="00C71A7F" w:rsidP="00C71A7F">
      <w:pPr>
        <w:pStyle w:val="Heading3"/>
        <w:numPr>
          <w:ilvl w:val="0"/>
          <w:numId w:val="27"/>
        </w:numPr>
        <w:rPr>
          <w:rFonts w:asciiTheme="minorHAnsi" w:hAnsiTheme="minorHAnsi" w:cstheme="minorHAnsi"/>
          <w:sz w:val="22"/>
          <w:szCs w:val="22"/>
        </w:rPr>
      </w:pPr>
      <w:r w:rsidRPr="00C8525D">
        <w:rPr>
          <w:rFonts w:asciiTheme="minorHAnsi" w:hAnsiTheme="minorHAnsi" w:cstheme="minorHAnsi"/>
          <w:sz w:val="22"/>
          <w:szCs w:val="22"/>
        </w:rPr>
        <w:t>What does it mean to commune with the Holy Spirit?  Are you doing it on a regular basis?</w:t>
      </w:r>
    </w:p>
    <w:p w14:paraId="401A506F" w14:textId="77777777" w:rsidR="008C6045" w:rsidRPr="00C71A7F" w:rsidRDefault="00935DC4">
      <w:pPr>
        <w:pStyle w:val="Body"/>
        <w:numPr>
          <w:ilvl w:val="0"/>
          <w:numId w:val="3"/>
        </w:numPr>
      </w:pPr>
      <w:r w:rsidRPr="00C71A7F">
        <w:t>What attribute of the Holy Spirit most amazes you?</w:t>
      </w:r>
    </w:p>
    <w:p w14:paraId="46C77A7B" w14:textId="3D063AF2" w:rsidR="008C6045" w:rsidRPr="00C71A7F" w:rsidRDefault="00935DC4" w:rsidP="00C71A7F">
      <w:pPr>
        <w:pStyle w:val="Body"/>
        <w:numPr>
          <w:ilvl w:val="0"/>
          <w:numId w:val="3"/>
        </w:numPr>
      </w:pPr>
      <w:r w:rsidRPr="00C71A7F">
        <w:t>Share an experience where you personally grieved the Spirit of God. How did you work it through?</w:t>
      </w:r>
    </w:p>
    <w:sectPr w:rsidR="008C6045" w:rsidRPr="00C71A7F">
      <w:footerReference w:type="default" r:id="rId9"/>
      <w:pgSz w:w="12240" w:h="15840"/>
      <w:pgMar w:top="432" w:right="1080" w:bottom="576" w:left="1080" w:header="720" w:footer="50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3A535" w14:textId="77777777" w:rsidR="00BA1E8F" w:rsidRDefault="00BA1E8F">
      <w:r>
        <w:separator/>
      </w:r>
    </w:p>
  </w:endnote>
  <w:endnote w:type="continuationSeparator" w:id="0">
    <w:p w14:paraId="62DB5D4D" w14:textId="77777777" w:rsidR="00BA1E8F" w:rsidRDefault="00BA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ill Sans SemiBold">
    <w:panose1 w:val="020B0702020104020203"/>
    <w:charset w:val="00"/>
    <w:family w:val="auto"/>
    <w:pitch w:val="variable"/>
    <w:sig w:usb0="8000026F" w:usb1="5000004A" w:usb2="00000000" w:usb3="00000000" w:csb0="00000005" w:csb1="00000000"/>
  </w:font>
  <w:font w:name="Helvetica">
    <w:panose1 w:val="000000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6B14" w14:textId="255985FA" w:rsidR="00BA1E8F" w:rsidRDefault="00BA1E8F">
    <w:pPr>
      <w:pStyle w:val="HeaderFooter"/>
      <w:tabs>
        <w:tab w:val="center" w:pos="5040"/>
        <w:tab w:val="right" w:pos="10080"/>
      </w:tabs>
    </w:pPr>
    <w:r>
      <w:t>LIS17-The Person of the Holy Spirit</w:t>
    </w:r>
    <w:r>
      <w:tab/>
    </w:r>
    <w:hyperlink r:id="rId1" w:history="1">
      <w:r>
        <w:rPr>
          <w:rStyle w:val="Hyperlink0"/>
        </w:rPr>
        <w:t>bit.ly/HS-ST</w:t>
      </w:r>
    </w:hyperlink>
    <w:r>
      <w:tab/>
    </w:r>
    <w:r>
      <w:fldChar w:fldCharType="begin"/>
    </w:r>
    <w:r>
      <w:instrText xml:space="preserve"> PAGE </w:instrText>
    </w:r>
    <w:r>
      <w:fldChar w:fldCharType="separate"/>
    </w:r>
    <w:r w:rsidR="00DF1E0C">
      <w:rPr>
        <w:noProof/>
      </w:rPr>
      <w:t>1</w:t>
    </w:r>
    <w:r>
      <w:fldChar w:fldCharType="end"/>
    </w:r>
    <w:r>
      <w:t>/</w:t>
    </w:r>
    <w:r w:rsidR="00DF1E0C">
      <w:fldChar w:fldCharType="begin"/>
    </w:r>
    <w:r w:rsidR="00DF1E0C">
      <w:instrText xml:space="preserve"> NUMPAGES </w:instrText>
    </w:r>
    <w:r w:rsidR="00DF1E0C">
      <w:fldChar w:fldCharType="separate"/>
    </w:r>
    <w:r w:rsidR="00DF1E0C">
      <w:rPr>
        <w:noProof/>
      </w:rPr>
      <w:t>2</w:t>
    </w:r>
    <w:r w:rsidR="00DF1E0C">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D8A8F" w14:textId="77777777" w:rsidR="00BA1E8F" w:rsidRDefault="00BA1E8F">
      <w:r>
        <w:separator/>
      </w:r>
    </w:p>
  </w:footnote>
  <w:footnote w:type="continuationSeparator" w:id="0">
    <w:p w14:paraId="5C4AB65D" w14:textId="77777777" w:rsidR="00BA1E8F" w:rsidRDefault="00BA1E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37F"/>
    <w:multiLevelType w:val="hybridMultilevel"/>
    <w:tmpl w:val="F79CC9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EA2CAA"/>
    <w:multiLevelType w:val="hybridMultilevel"/>
    <w:tmpl w:val="537626D0"/>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nsid w:val="11B62BD9"/>
    <w:multiLevelType w:val="hybridMultilevel"/>
    <w:tmpl w:val="D374C1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80392D"/>
    <w:multiLevelType w:val="hybridMultilevel"/>
    <w:tmpl w:val="5CA83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A34EBD"/>
    <w:multiLevelType w:val="hybridMultilevel"/>
    <w:tmpl w:val="EDB62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C1458"/>
    <w:multiLevelType w:val="hybridMultilevel"/>
    <w:tmpl w:val="73FA9DA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160B5119"/>
    <w:multiLevelType w:val="hybridMultilevel"/>
    <w:tmpl w:val="F95CFB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057694"/>
    <w:multiLevelType w:val="hybridMultilevel"/>
    <w:tmpl w:val="AF6686D6"/>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nsid w:val="1DA0284C"/>
    <w:multiLevelType w:val="hybridMultilevel"/>
    <w:tmpl w:val="406E2E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CE258F"/>
    <w:multiLevelType w:val="hybridMultilevel"/>
    <w:tmpl w:val="25A0CC56"/>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1F314DD7"/>
    <w:multiLevelType w:val="hybridMultilevel"/>
    <w:tmpl w:val="E78CAB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77659"/>
    <w:multiLevelType w:val="hybridMultilevel"/>
    <w:tmpl w:val="1A9ACE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284BCA"/>
    <w:multiLevelType w:val="hybridMultilevel"/>
    <w:tmpl w:val="B21209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16717A"/>
    <w:multiLevelType w:val="hybridMultilevel"/>
    <w:tmpl w:val="522AA6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E03655"/>
    <w:multiLevelType w:val="hybridMultilevel"/>
    <w:tmpl w:val="86247B38"/>
    <w:lvl w:ilvl="0" w:tplc="610C8304">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D20830B6">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3EC9426">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21AE623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03042756">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933268D0">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5ECC0B04">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D5E43166">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874620E2">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4D5D3B9C"/>
    <w:multiLevelType w:val="hybridMultilevel"/>
    <w:tmpl w:val="06820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865551"/>
    <w:multiLevelType w:val="hybridMultilevel"/>
    <w:tmpl w:val="BA9A5FA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nsid w:val="5A606F0F"/>
    <w:multiLevelType w:val="hybridMultilevel"/>
    <w:tmpl w:val="B07CF6DE"/>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5A8315D6"/>
    <w:multiLevelType w:val="hybridMultilevel"/>
    <w:tmpl w:val="B76C17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A65258"/>
    <w:multiLevelType w:val="hybridMultilevel"/>
    <w:tmpl w:val="6BD89D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4FF6350"/>
    <w:multiLevelType w:val="hybridMultilevel"/>
    <w:tmpl w:val="70A03C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2E2290"/>
    <w:multiLevelType w:val="hybridMultilevel"/>
    <w:tmpl w:val="52D4E0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2C2BCA"/>
    <w:multiLevelType w:val="hybridMultilevel"/>
    <w:tmpl w:val="377631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0E69BF"/>
    <w:multiLevelType w:val="hybridMultilevel"/>
    <w:tmpl w:val="0D20E0B4"/>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4">
    <w:nsid w:val="6FB0731D"/>
    <w:multiLevelType w:val="hybridMultilevel"/>
    <w:tmpl w:val="6FCA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6D35356"/>
    <w:multiLevelType w:val="hybridMultilevel"/>
    <w:tmpl w:val="8AD230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101439"/>
    <w:multiLevelType w:val="hybridMultilevel"/>
    <w:tmpl w:val="D3F01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4"/>
    <w:lvlOverride w:ilvl="0">
      <w:lvl w:ilvl="0" w:tplc="610C830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20830B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3EC94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AE623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04275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33268D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ECC0B0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E43166">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4620E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4"/>
    <w:lvlOverride w:ilvl="0">
      <w:lvl w:ilvl="0" w:tplc="610C8304">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20830B6">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3EC9426">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AE623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042756">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33268D0">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ECC0B04">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E43166">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4620E2">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8"/>
  </w:num>
  <w:num w:numId="5">
    <w:abstractNumId w:val="26"/>
  </w:num>
  <w:num w:numId="6">
    <w:abstractNumId w:val="10"/>
  </w:num>
  <w:num w:numId="7">
    <w:abstractNumId w:val="19"/>
  </w:num>
  <w:num w:numId="8">
    <w:abstractNumId w:val="22"/>
  </w:num>
  <w:num w:numId="9">
    <w:abstractNumId w:val="4"/>
  </w:num>
  <w:num w:numId="10">
    <w:abstractNumId w:val="20"/>
  </w:num>
  <w:num w:numId="11">
    <w:abstractNumId w:val="17"/>
  </w:num>
  <w:num w:numId="12">
    <w:abstractNumId w:val="23"/>
  </w:num>
  <w:num w:numId="13">
    <w:abstractNumId w:val="7"/>
  </w:num>
  <w:num w:numId="14">
    <w:abstractNumId w:val="5"/>
  </w:num>
  <w:num w:numId="15">
    <w:abstractNumId w:val="9"/>
  </w:num>
  <w:num w:numId="16">
    <w:abstractNumId w:val="16"/>
  </w:num>
  <w:num w:numId="17">
    <w:abstractNumId w:val="1"/>
  </w:num>
  <w:num w:numId="18">
    <w:abstractNumId w:val="25"/>
  </w:num>
  <w:num w:numId="19">
    <w:abstractNumId w:val="2"/>
  </w:num>
  <w:num w:numId="20">
    <w:abstractNumId w:val="18"/>
  </w:num>
  <w:num w:numId="21">
    <w:abstractNumId w:val="0"/>
  </w:num>
  <w:num w:numId="22">
    <w:abstractNumId w:val="11"/>
  </w:num>
  <w:num w:numId="23">
    <w:abstractNumId w:val="12"/>
  </w:num>
  <w:num w:numId="24">
    <w:abstractNumId w:val="3"/>
  </w:num>
  <w:num w:numId="25">
    <w:abstractNumId w:val="21"/>
  </w:num>
  <w:num w:numId="26">
    <w:abstractNumId w:val="6"/>
  </w:num>
  <w:num w:numId="27">
    <w:abstractNumId w:val="24"/>
  </w:num>
  <w:num w:numId="28">
    <w:abstractNumId w:val="1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6045"/>
    <w:rsid w:val="00017431"/>
    <w:rsid w:val="00204A44"/>
    <w:rsid w:val="00230B04"/>
    <w:rsid w:val="002478B4"/>
    <w:rsid w:val="002D7D84"/>
    <w:rsid w:val="00323CE1"/>
    <w:rsid w:val="00371C07"/>
    <w:rsid w:val="004038F6"/>
    <w:rsid w:val="00441054"/>
    <w:rsid w:val="004921A6"/>
    <w:rsid w:val="00496665"/>
    <w:rsid w:val="004B1DF7"/>
    <w:rsid w:val="00514192"/>
    <w:rsid w:val="00575ED8"/>
    <w:rsid w:val="00676D5E"/>
    <w:rsid w:val="00682250"/>
    <w:rsid w:val="00807110"/>
    <w:rsid w:val="008107E1"/>
    <w:rsid w:val="00835D13"/>
    <w:rsid w:val="008C6045"/>
    <w:rsid w:val="008E083A"/>
    <w:rsid w:val="00935DC4"/>
    <w:rsid w:val="00942C5D"/>
    <w:rsid w:val="009D32C1"/>
    <w:rsid w:val="009E58C1"/>
    <w:rsid w:val="00AD0F51"/>
    <w:rsid w:val="00B1005E"/>
    <w:rsid w:val="00B47B2B"/>
    <w:rsid w:val="00BA1E8F"/>
    <w:rsid w:val="00BE17EF"/>
    <w:rsid w:val="00C00589"/>
    <w:rsid w:val="00C310EC"/>
    <w:rsid w:val="00C34D92"/>
    <w:rsid w:val="00C366BD"/>
    <w:rsid w:val="00C71A7F"/>
    <w:rsid w:val="00C8525D"/>
    <w:rsid w:val="00DF1E0C"/>
    <w:rsid w:val="00E50A7F"/>
    <w:rsid w:val="00E7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44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pPr>
      <w:keepNext/>
      <w:spacing w:before="240" w:after="80"/>
      <w:outlineLvl w:val="2"/>
    </w:pPr>
    <w:rPr>
      <w:rFonts w:ascii="Gill Sans SemiBold" w:hAnsi="Gill Sans SemiBold"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rPr>
  </w:style>
  <w:style w:type="character" w:customStyle="1" w:styleId="Hyperlink0">
    <w:name w:val="Hyperlink.0"/>
    <w:basedOn w:val="Hyperlink"/>
    <w:rPr>
      <w:u w:val="single"/>
    </w:rPr>
  </w:style>
  <w:style w:type="paragraph" w:customStyle="1" w:styleId="Body">
    <w:name w:val="Body"/>
    <w:pPr>
      <w:spacing w:before="80" w:after="80"/>
    </w:pPr>
    <w:rPr>
      <w:rFonts w:ascii="Gill Sans" w:eastAsia="Gill Sans" w:hAnsi="Gill Sans" w:cs="Gill Sans"/>
      <w:color w:val="000000"/>
      <w:sz w:val="22"/>
      <w:szCs w:val="22"/>
    </w:rPr>
  </w:style>
  <w:style w:type="paragraph" w:customStyle="1" w:styleId="Namesubtitle">
    <w:name w:val="Name subtitle"/>
    <w:pPr>
      <w:tabs>
        <w:tab w:val="left" w:pos="180"/>
        <w:tab w:val="right" w:pos="9450"/>
      </w:tabs>
      <w:spacing w:before="60" w:line="264" w:lineRule="auto"/>
      <w:ind w:right="180" w:firstLine="720"/>
      <w:jc w:val="center"/>
    </w:pPr>
    <w:rPr>
      <w:rFonts w:ascii="Gill Sans" w:hAnsi="Gill Sans" w:cs="Arial Unicode MS"/>
      <w:color w:val="7F7F7F"/>
      <w:sz w:val="28"/>
      <w:szCs w:val="28"/>
    </w:rPr>
  </w:style>
  <w:style w:type="paragraph" w:styleId="Title">
    <w:name w:val="Title"/>
    <w:pPr>
      <w:spacing w:before="180"/>
      <w:jc w:val="center"/>
    </w:pPr>
    <w:rPr>
      <w:rFonts w:ascii="Gill Sans SemiBold" w:hAnsi="Gill Sans SemiBold" w:cs="Arial Unicode MS"/>
      <w:color w:val="000000"/>
      <w:sz w:val="48"/>
      <w:szCs w:val="48"/>
    </w:rPr>
  </w:style>
  <w:style w:type="paragraph" w:styleId="Subtitle">
    <w:name w:val="Subtitle"/>
    <w:pPr>
      <w:spacing w:before="100" w:after="220"/>
      <w:jc w:val="center"/>
    </w:pPr>
    <w:rPr>
      <w:rFonts w:ascii="Gill Sans" w:hAnsi="Gill Sans" w:cs="Arial Unicode MS"/>
      <w:color w:val="000000"/>
      <w:sz w:val="36"/>
      <w:szCs w:val="36"/>
    </w:rPr>
  </w:style>
  <w:style w:type="paragraph" w:customStyle="1" w:styleId="Heading">
    <w:name w:val="Heading"/>
    <w:next w:val="Body"/>
    <w:pPr>
      <w:keepNext/>
      <w:spacing w:before="40" w:after="60"/>
      <w:outlineLvl w:val="0"/>
    </w:pPr>
    <w:rPr>
      <w:rFonts w:ascii="Gill Sans SemiBold" w:hAnsi="Gill Sans SemiBold" w:cs="Arial Unicode MS"/>
      <w:color w:val="000000"/>
      <w:sz w:val="30"/>
      <w:szCs w:val="30"/>
    </w:rPr>
  </w:style>
  <w:style w:type="paragraph" w:customStyle="1" w:styleId="BodyIndent">
    <w:name w:val="Body Indent"/>
    <w:pPr>
      <w:spacing w:before="80" w:after="80"/>
      <w:ind w:left="360" w:right="360"/>
    </w:pPr>
    <w:rPr>
      <w:rFonts w:ascii="Gill Sans" w:hAnsi="Gill Sans" w:cs="Arial Unicode MS"/>
      <w:color w:val="000000"/>
      <w:sz w:val="22"/>
      <w:szCs w:val="22"/>
    </w:rPr>
  </w:style>
  <w:style w:type="paragraph" w:styleId="BalloonText">
    <w:name w:val="Balloon Text"/>
    <w:basedOn w:val="Normal"/>
    <w:link w:val="BalloonTextChar"/>
    <w:uiPriority w:val="99"/>
    <w:semiHidden/>
    <w:unhideWhenUsed/>
    <w:rsid w:val="00935DC4"/>
    <w:rPr>
      <w:rFonts w:ascii="Lucida Grande" w:hAnsi="Lucida Grande"/>
      <w:sz w:val="18"/>
      <w:szCs w:val="18"/>
    </w:rPr>
  </w:style>
  <w:style w:type="character" w:customStyle="1" w:styleId="BalloonTextChar">
    <w:name w:val="Balloon Text Char"/>
    <w:basedOn w:val="DefaultParagraphFont"/>
    <w:link w:val="BalloonText"/>
    <w:uiPriority w:val="99"/>
    <w:semiHidden/>
    <w:rsid w:val="00935DC4"/>
    <w:rPr>
      <w:rFonts w:ascii="Lucida Grande" w:hAnsi="Lucida Grande"/>
      <w:sz w:val="18"/>
      <w:szCs w:val="18"/>
    </w:rPr>
  </w:style>
  <w:style w:type="paragraph" w:styleId="Header">
    <w:name w:val="header"/>
    <w:basedOn w:val="Normal"/>
    <w:link w:val="HeaderChar"/>
    <w:uiPriority w:val="99"/>
    <w:unhideWhenUsed/>
    <w:rsid w:val="004B1DF7"/>
    <w:pPr>
      <w:tabs>
        <w:tab w:val="center" w:pos="4320"/>
        <w:tab w:val="right" w:pos="8640"/>
      </w:tabs>
    </w:pPr>
  </w:style>
  <w:style w:type="character" w:customStyle="1" w:styleId="HeaderChar">
    <w:name w:val="Header Char"/>
    <w:basedOn w:val="DefaultParagraphFont"/>
    <w:link w:val="Header"/>
    <w:uiPriority w:val="99"/>
    <w:rsid w:val="004B1DF7"/>
    <w:rPr>
      <w:sz w:val="24"/>
      <w:szCs w:val="24"/>
    </w:rPr>
  </w:style>
  <w:style w:type="paragraph" w:styleId="Footer">
    <w:name w:val="footer"/>
    <w:basedOn w:val="Normal"/>
    <w:link w:val="FooterChar"/>
    <w:uiPriority w:val="99"/>
    <w:unhideWhenUsed/>
    <w:rsid w:val="004B1DF7"/>
    <w:pPr>
      <w:tabs>
        <w:tab w:val="center" w:pos="4320"/>
        <w:tab w:val="right" w:pos="8640"/>
      </w:tabs>
    </w:pPr>
  </w:style>
  <w:style w:type="character" w:customStyle="1" w:styleId="FooterChar">
    <w:name w:val="Footer Char"/>
    <w:basedOn w:val="DefaultParagraphFont"/>
    <w:link w:val="Footer"/>
    <w:uiPriority w:val="99"/>
    <w:rsid w:val="004B1DF7"/>
    <w:rPr>
      <w:sz w:val="24"/>
      <w:szCs w:val="24"/>
    </w:rPr>
  </w:style>
  <w:style w:type="table" w:styleId="TableGrid">
    <w:name w:val="Table Grid"/>
    <w:basedOn w:val="TableNormal"/>
    <w:uiPriority w:val="59"/>
    <w:rsid w:val="00403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74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pPr>
      <w:keepNext/>
      <w:spacing w:before="240" w:after="80"/>
      <w:outlineLvl w:val="2"/>
    </w:pPr>
    <w:rPr>
      <w:rFonts w:ascii="Gill Sans SemiBold" w:hAnsi="Gill Sans SemiBold"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rPr>
  </w:style>
  <w:style w:type="character" w:customStyle="1" w:styleId="Hyperlink0">
    <w:name w:val="Hyperlink.0"/>
    <w:basedOn w:val="Hyperlink"/>
    <w:rPr>
      <w:u w:val="single"/>
    </w:rPr>
  </w:style>
  <w:style w:type="paragraph" w:customStyle="1" w:styleId="Body">
    <w:name w:val="Body"/>
    <w:pPr>
      <w:spacing w:before="80" w:after="80"/>
    </w:pPr>
    <w:rPr>
      <w:rFonts w:ascii="Gill Sans" w:eastAsia="Gill Sans" w:hAnsi="Gill Sans" w:cs="Gill Sans"/>
      <w:color w:val="000000"/>
      <w:sz w:val="22"/>
      <w:szCs w:val="22"/>
    </w:rPr>
  </w:style>
  <w:style w:type="paragraph" w:customStyle="1" w:styleId="Namesubtitle">
    <w:name w:val="Name subtitle"/>
    <w:pPr>
      <w:tabs>
        <w:tab w:val="left" w:pos="180"/>
        <w:tab w:val="right" w:pos="9450"/>
      </w:tabs>
      <w:spacing w:before="60" w:line="264" w:lineRule="auto"/>
      <w:ind w:right="180" w:firstLine="720"/>
      <w:jc w:val="center"/>
    </w:pPr>
    <w:rPr>
      <w:rFonts w:ascii="Gill Sans" w:hAnsi="Gill Sans" w:cs="Arial Unicode MS"/>
      <w:color w:val="7F7F7F"/>
      <w:sz w:val="28"/>
      <w:szCs w:val="28"/>
    </w:rPr>
  </w:style>
  <w:style w:type="paragraph" w:styleId="Title">
    <w:name w:val="Title"/>
    <w:pPr>
      <w:spacing w:before="180"/>
      <w:jc w:val="center"/>
    </w:pPr>
    <w:rPr>
      <w:rFonts w:ascii="Gill Sans SemiBold" w:hAnsi="Gill Sans SemiBold" w:cs="Arial Unicode MS"/>
      <w:color w:val="000000"/>
      <w:sz w:val="48"/>
      <w:szCs w:val="48"/>
    </w:rPr>
  </w:style>
  <w:style w:type="paragraph" w:styleId="Subtitle">
    <w:name w:val="Subtitle"/>
    <w:pPr>
      <w:spacing w:before="100" w:after="220"/>
      <w:jc w:val="center"/>
    </w:pPr>
    <w:rPr>
      <w:rFonts w:ascii="Gill Sans" w:hAnsi="Gill Sans" w:cs="Arial Unicode MS"/>
      <w:color w:val="000000"/>
      <w:sz w:val="36"/>
      <w:szCs w:val="36"/>
    </w:rPr>
  </w:style>
  <w:style w:type="paragraph" w:customStyle="1" w:styleId="Heading">
    <w:name w:val="Heading"/>
    <w:next w:val="Body"/>
    <w:pPr>
      <w:keepNext/>
      <w:spacing w:before="40" w:after="60"/>
      <w:outlineLvl w:val="0"/>
    </w:pPr>
    <w:rPr>
      <w:rFonts w:ascii="Gill Sans SemiBold" w:hAnsi="Gill Sans SemiBold" w:cs="Arial Unicode MS"/>
      <w:color w:val="000000"/>
      <w:sz w:val="30"/>
      <w:szCs w:val="30"/>
    </w:rPr>
  </w:style>
  <w:style w:type="paragraph" w:customStyle="1" w:styleId="BodyIndent">
    <w:name w:val="Body Indent"/>
    <w:pPr>
      <w:spacing w:before="80" w:after="80"/>
      <w:ind w:left="360" w:right="360"/>
    </w:pPr>
    <w:rPr>
      <w:rFonts w:ascii="Gill Sans" w:hAnsi="Gill Sans" w:cs="Arial Unicode MS"/>
      <w:color w:val="000000"/>
      <w:sz w:val="22"/>
      <w:szCs w:val="22"/>
    </w:rPr>
  </w:style>
  <w:style w:type="paragraph" w:styleId="BalloonText">
    <w:name w:val="Balloon Text"/>
    <w:basedOn w:val="Normal"/>
    <w:link w:val="BalloonTextChar"/>
    <w:uiPriority w:val="99"/>
    <w:semiHidden/>
    <w:unhideWhenUsed/>
    <w:rsid w:val="00935DC4"/>
    <w:rPr>
      <w:rFonts w:ascii="Lucida Grande" w:hAnsi="Lucida Grande"/>
      <w:sz w:val="18"/>
      <w:szCs w:val="18"/>
    </w:rPr>
  </w:style>
  <w:style w:type="character" w:customStyle="1" w:styleId="BalloonTextChar">
    <w:name w:val="Balloon Text Char"/>
    <w:basedOn w:val="DefaultParagraphFont"/>
    <w:link w:val="BalloonText"/>
    <w:uiPriority w:val="99"/>
    <w:semiHidden/>
    <w:rsid w:val="00935DC4"/>
    <w:rPr>
      <w:rFonts w:ascii="Lucida Grande" w:hAnsi="Lucida Grande"/>
      <w:sz w:val="18"/>
      <w:szCs w:val="18"/>
    </w:rPr>
  </w:style>
  <w:style w:type="paragraph" w:styleId="Header">
    <w:name w:val="header"/>
    <w:basedOn w:val="Normal"/>
    <w:link w:val="HeaderChar"/>
    <w:uiPriority w:val="99"/>
    <w:unhideWhenUsed/>
    <w:rsid w:val="004B1DF7"/>
    <w:pPr>
      <w:tabs>
        <w:tab w:val="center" w:pos="4320"/>
        <w:tab w:val="right" w:pos="8640"/>
      </w:tabs>
    </w:pPr>
  </w:style>
  <w:style w:type="character" w:customStyle="1" w:styleId="HeaderChar">
    <w:name w:val="Header Char"/>
    <w:basedOn w:val="DefaultParagraphFont"/>
    <w:link w:val="Header"/>
    <w:uiPriority w:val="99"/>
    <w:rsid w:val="004B1DF7"/>
    <w:rPr>
      <w:sz w:val="24"/>
      <w:szCs w:val="24"/>
    </w:rPr>
  </w:style>
  <w:style w:type="paragraph" w:styleId="Footer">
    <w:name w:val="footer"/>
    <w:basedOn w:val="Normal"/>
    <w:link w:val="FooterChar"/>
    <w:uiPriority w:val="99"/>
    <w:unhideWhenUsed/>
    <w:rsid w:val="004B1DF7"/>
    <w:pPr>
      <w:tabs>
        <w:tab w:val="center" w:pos="4320"/>
        <w:tab w:val="right" w:pos="8640"/>
      </w:tabs>
    </w:pPr>
  </w:style>
  <w:style w:type="character" w:customStyle="1" w:styleId="FooterChar">
    <w:name w:val="Footer Char"/>
    <w:basedOn w:val="DefaultParagraphFont"/>
    <w:link w:val="Footer"/>
    <w:uiPriority w:val="99"/>
    <w:rsid w:val="004B1DF7"/>
    <w:rPr>
      <w:sz w:val="24"/>
      <w:szCs w:val="24"/>
    </w:rPr>
  </w:style>
  <w:style w:type="table" w:styleId="TableGrid">
    <w:name w:val="Table Grid"/>
    <w:basedOn w:val="TableNormal"/>
    <w:uiPriority w:val="59"/>
    <w:rsid w:val="00403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74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4249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bit.ly/HS-S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Gill Sans"/>
        <a:ea typeface="Gill Sans"/>
        <a:cs typeface="Gill San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4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733</Words>
  <Characters>4180</Characters>
  <Application>Microsoft Macintosh Word</Application>
  <DocSecurity>0</DocSecurity>
  <Lines>34</Lines>
  <Paragraphs>9</Paragraphs>
  <ScaleCrop>false</ScaleCrop>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Calvin Chiang</cp:lastModifiedBy>
  <cp:revision>5</cp:revision>
  <cp:lastPrinted>2016-05-09T06:18:00Z</cp:lastPrinted>
  <dcterms:created xsi:type="dcterms:W3CDTF">2016-05-21T16:43:00Z</dcterms:created>
  <dcterms:modified xsi:type="dcterms:W3CDTF">2016-05-21T20:05:00Z</dcterms:modified>
</cp:coreProperties>
</file>